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48AEA" w14:textId="77777777" w:rsidR="000949A8" w:rsidRDefault="000949A8">
      <w:pPr>
        <w:pStyle w:val="a7"/>
        <w:rPr>
          <w:rFonts w:ascii="游明朝" w:eastAsia="游明朝" w:hAnsi="游明朝"/>
        </w:rPr>
      </w:pPr>
    </w:p>
    <w:p w14:paraId="3E721337" w14:textId="77777777" w:rsidR="000949A8" w:rsidRDefault="000949A8">
      <w:pPr>
        <w:rPr>
          <w:rFonts w:ascii="游明朝" w:eastAsia="游明朝" w:hAnsi="游明朝"/>
        </w:rPr>
      </w:pPr>
    </w:p>
    <w:p w14:paraId="39580783" w14:textId="77777777" w:rsidR="000949A8" w:rsidRDefault="000949A8">
      <w:pPr>
        <w:rPr>
          <w:rFonts w:ascii="游明朝" w:eastAsia="游明朝" w:hAnsi="游明朝"/>
        </w:rPr>
      </w:pPr>
    </w:p>
    <w:p w14:paraId="012500F7" w14:textId="77777777" w:rsidR="000949A8" w:rsidRDefault="000949A8">
      <w:pPr>
        <w:rPr>
          <w:rFonts w:ascii="游明朝" w:eastAsia="游明朝" w:hAnsi="游明朝"/>
        </w:rPr>
      </w:pPr>
    </w:p>
    <w:p w14:paraId="03A2A514" w14:textId="77777777" w:rsidR="000949A8" w:rsidRDefault="000949A8">
      <w:pPr>
        <w:rPr>
          <w:rFonts w:ascii="游明朝" w:eastAsia="游明朝" w:hAnsi="游明朝"/>
        </w:rPr>
      </w:pPr>
    </w:p>
    <w:p w14:paraId="11A39D3A" w14:textId="77777777" w:rsidR="000949A8" w:rsidRDefault="000949A8">
      <w:pPr>
        <w:rPr>
          <w:rFonts w:ascii="游明朝" w:eastAsia="游明朝" w:hAnsi="游明朝"/>
        </w:rPr>
      </w:pPr>
    </w:p>
    <w:p w14:paraId="4CD37871" w14:textId="77777777" w:rsidR="000949A8" w:rsidRDefault="000949A8">
      <w:pPr>
        <w:rPr>
          <w:rFonts w:ascii="游明朝" w:eastAsia="游明朝" w:hAnsi="游明朝"/>
        </w:rPr>
      </w:pPr>
    </w:p>
    <w:p w14:paraId="67C074BA" w14:textId="77777777" w:rsidR="000949A8" w:rsidRDefault="000949A8">
      <w:pPr>
        <w:rPr>
          <w:rFonts w:ascii="游明朝" w:eastAsia="游明朝" w:hAnsi="游明朝"/>
        </w:rPr>
      </w:pPr>
    </w:p>
    <w:p w14:paraId="5D4AE247" w14:textId="77777777" w:rsidR="000949A8" w:rsidRDefault="000949A8">
      <w:pPr>
        <w:rPr>
          <w:rFonts w:ascii="游明朝" w:eastAsia="游明朝" w:hAnsi="游明朝"/>
        </w:rPr>
      </w:pPr>
    </w:p>
    <w:p w14:paraId="1CD7AE6A" w14:textId="77777777" w:rsidR="000949A8" w:rsidRDefault="000949A8">
      <w:pPr>
        <w:rPr>
          <w:rFonts w:ascii="游明朝" w:eastAsia="游明朝" w:hAnsi="游明朝"/>
        </w:rPr>
      </w:pPr>
    </w:p>
    <w:p w14:paraId="194ACC36" w14:textId="77777777" w:rsidR="000949A8" w:rsidRDefault="000949A8">
      <w:pPr>
        <w:rPr>
          <w:rFonts w:ascii="游明朝" w:eastAsia="游明朝" w:hAnsi="游明朝"/>
        </w:rPr>
      </w:pPr>
    </w:p>
    <w:p w14:paraId="6588F3D4" w14:textId="523F0CCC" w:rsidR="000949A8" w:rsidRDefault="00844ADD">
      <w:pPr>
        <w:jc w:val="center"/>
        <w:rPr>
          <w:rFonts w:ascii="游明朝" w:eastAsia="游明朝" w:hAnsi="游明朝"/>
          <w:sz w:val="40"/>
        </w:rPr>
      </w:pPr>
      <w:r>
        <w:rPr>
          <w:rFonts w:ascii="游明朝" w:eastAsia="游明朝" w:hAnsi="游明朝" w:hint="eastAsia"/>
          <w:sz w:val="40"/>
        </w:rPr>
        <w:t>令和5年度椎葉村ネットワーク強靭化更新</w:t>
      </w:r>
      <w:r w:rsidR="005B0BBB">
        <w:rPr>
          <w:rFonts w:ascii="游明朝" w:eastAsia="游明朝" w:hAnsi="游明朝" w:hint="eastAsia"/>
          <w:sz w:val="40"/>
        </w:rPr>
        <w:t>業務</w:t>
      </w:r>
    </w:p>
    <w:p w14:paraId="51FEFF68" w14:textId="77777777" w:rsidR="000949A8" w:rsidRDefault="00E14A2B">
      <w:pPr>
        <w:jc w:val="center"/>
        <w:rPr>
          <w:rFonts w:ascii="游明朝" w:eastAsia="游明朝" w:hAnsi="游明朝"/>
          <w:sz w:val="40"/>
        </w:rPr>
      </w:pPr>
      <w:r>
        <w:rPr>
          <w:rFonts w:ascii="游明朝" w:eastAsia="游明朝" w:hAnsi="游明朝" w:hint="eastAsia"/>
          <w:sz w:val="40"/>
        </w:rPr>
        <w:t>調達仕様書</w:t>
      </w:r>
    </w:p>
    <w:p w14:paraId="3E990821" w14:textId="77777777" w:rsidR="000949A8" w:rsidRDefault="000949A8">
      <w:pPr>
        <w:jc w:val="center"/>
        <w:rPr>
          <w:rFonts w:ascii="游明朝" w:eastAsia="游明朝" w:hAnsi="游明朝"/>
          <w:sz w:val="40"/>
        </w:rPr>
      </w:pPr>
    </w:p>
    <w:p w14:paraId="0FD9C18B" w14:textId="77777777" w:rsidR="000949A8" w:rsidRDefault="000949A8">
      <w:pPr>
        <w:jc w:val="center"/>
        <w:rPr>
          <w:rFonts w:ascii="游明朝" w:eastAsia="游明朝" w:hAnsi="游明朝"/>
          <w:sz w:val="40"/>
        </w:rPr>
      </w:pPr>
    </w:p>
    <w:p w14:paraId="2FE2A606" w14:textId="77777777" w:rsidR="000949A8" w:rsidRDefault="000949A8">
      <w:pPr>
        <w:jc w:val="center"/>
        <w:rPr>
          <w:rFonts w:ascii="游明朝" w:eastAsia="游明朝" w:hAnsi="游明朝"/>
          <w:sz w:val="40"/>
        </w:rPr>
      </w:pPr>
    </w:p>
    <w:p w14:paraId="2507F452" w14:textId="77777777" w:rsidR="000949A8" w:rsidRDefault="000949A8">
      <w:pPr>
        <w:jc w:val="center"/>
        <w:rPr>
          <w:rFonts w:ascii="游明朝" w:eastAsia="游明朝" w:hAnsi="游明朝"/>
          <w:sz w:val="40"/>
        </w:rPr>
      </w:pPr>
    </w:p>
    <w:p w14:paraId="3D34B3D9" w14:textId="77777777" w:rsidR="000949A8" w:rsidRDefault="000949A8">
      <w:pPr>
        <w:jc w:val="center"/>
        <w:rPr>
          <w:rFonts w:ascii="游明朝" w:eastAsia="游明朝" w:hAnsi="游明朝"/>
          <w:sz w:val="40"/>
        </w:rPr>
      </w:pPr>
    </w:p>
    <w:p w14:paraId="29E45F4E" w14:textId="77777777" w:rsidR="000949A8" w:rsidRDefault="000949A8">
      <w:pPr>
        <w:jc w:val="center"/>
        <w:rPr>
          <w:rFonts w:ascii="游明朝" w:eastAsia="游明朝" w:hAnsi="游明朝"/>
          <w:sz w:val="40"/>
        </w:rPr>
      </w:pPr>
    </w:p>
    <w:p w14:paraId="3928F426" w14:textId="77777777" w:rsidR="000949A8" w:rsidRDefault="000949A8">
      <w:pPr>
        <w:jc w:val="center"/>
        <w:rPr>
          <w:rFonts w:ascii="游明朝" w:eastAsia="游明朝" w:hAnsi="游明朝"/>
          <w:sz w:val="40"/>
        </w:rPr>
      </w:pPr>
    </w:p>
    <w:p w14:paraId="732B3436" w14:textId="77777777" w:rsidR="000949A8" w:rsidRDefault="000949A8">
      <w:pPr>
        <w:jc w:val="center"/>
        <w:rPr>
          <w:rFonts w:ascii="游明朝" w:eastAsia="游明朝" w:hAnsi="游明朝"/>
          <w:sz w:val="40"/>
        </w:rPr>
      </w:pPr>
    </w:p>
    <w:p w14:paraId="5B7EF6B9" w14:textId="503481AE" w:rsidR="000949A8" w:rsidRDefault="00897D3E">
      <w:pPr>
        <w:jc w:val="center"/>
        <w:rPr>
          <w:rFonts w:ascii="游明朝" w:eastAsia="游明朝" w:hAnsi="游明朝"/>
          <w:sz w:val="32"/>
        </w:rPr>
      </w:pPr>
      <w:r>
        <w:rPr>
          <w:rFonts w:ascii="游明朝" w:eastAsia="游明朝" w:hAnsi="游明朝" w:hint="eastAsia"/>
          <w:sz w:val="32"/>
        </w:rPr>
        <w:t>令和5</w:t>
      </w:r>
      <w:r w:rsidR="00E14A2B">
        <w:rPr>
          <w:rFonts w:ascii="游明朝" w:eastAsia="游明朝" w:hAnsi="游明朝"/>
          <w:sz w:val="32"/>
        </w:rPr>
        <w:t>年</w:t>
      </w:r>
      <w:r w:rsidR="00F15F18">
        <w:rPr>
          <w:rFonts w:ascii="游明朝" w:eastAsia="游明朝" w:hAnsi="游明朝" w:hint="eastAsia"/>
          <w:sz w:val="32"/>
        </w:rPr>
        <w:t>9</w:t>
      </w:r>
      <w:r w:rsidR="00E14A2B">
        <w:rPr>
          <w:rFonts w:ascii="游明朝" w:eastAsia="游明朝" w:hAnsi="游明朝"/>
          <w:sz w:val="32"/>
        </w:rPr>
        <w:t>月</w:t>
      </w:r>
    </w:p>
    <w:p w14:paraId="30CC01D5" w14:textId="77777777" w:rsidR="000949A8" w:rsidRDefault="00E14A2B">
      <w:pPr>
        <w:jc w:val="center"/>
        <w:rPr>
          <w:rFonts w:ascii="游明朝" w:eastAsia="游明朝" w:hAnsi="游明朝"/>
          <w:sz w:val="32"/>
        </w:rPr>
      </w:pPr>
      <w:r>
        <w:rPr>
          <w:rFonts w:hint="eastAsia"/>
        </w:rPr>
        <w:br w:type="page"/>
      </w:r>
    </w:p>
    <w:p w14:paraId="3C7DC1C8" w14:textId="3445EF50" w:rsidR="00A937BF" w:rsidRDefault="00E14A2B">
      <w:pPr>
        <w:pStyle w:val="11"/>
        <w:tabs>
          <w:tab w:val="right" w:leader="dot" w:pos="9736"/>
        </w:tabs>
        <w:rPr>
          <w:rFonts w:cstheme="minorBidi"/>
          <w:noProof/>
          <w:szCs w:val="22"/>
        </w:rPr>
      </w:pPr>
      <w:r>
        <w:rPr>
          <w:rFonts w:hint="eastAsia"/>
        </w:rPr>
        <w:lastRenderedPageBreak/>
        <w:fldChar w:fldCharType="begin"/>
      </w:r>
      <w:r>
        <w:rPr>
          <w:rFonts w:hint="eastAsia"/>
        </w:rPr>
        <w:instrText xml:space="preserve">TOC \u \o "1-3" \h \z </w:instrText>
      </w:r>
      <w:r>
        <w:rPr>
          <w:rFonts w:hint="eastAsia"/>
        </w:rPr>
        <w:fldChar w:fldCharType="separate"/>
      </w:r>
      <w:hyperlink w:anchor="_Toc132024773" w:history="1">
        <w:r w:rsidR="00A937BF" w:rsidRPr="004518AB">
          <w:rPr>
            <w:rStyle w:val="ab"/>
            <w:rFonts w:ascii="游明朝" w:eastAsia="游明朝" w:hAnsi="游明朝"/>
            <w:b/>
            <w:noProof/>
          </w:rPr>
          <w:t>第1章　業務名称</w:t>
        </w:r>
        <w:r w:rsidR="00A937BF">
          <w:rPr>
            <w:noProof/>
            <w:webHidden/>
          </w:rPr>
          <w:tab/>
        </w:r>
        <w:r w:rsidR="00A937BF">
          <w:rPr>
            <w:noProof/>
            <w:webHidden/>
          </w:rPr>
          <w:fldChar w:fldCharType="begin"/>
        </w:r>
        <w:r w:rsidR="00A937BF">
          <w:rPr>
            <w:noProof/>
            <w:webHidden/>
          </w:rPr>
          <w:instrText xml:space="preserve"> PAGEREF _Toc132024773 \h </w:instrText>
        </w:r>
        <w:r w:rsidR="00A937BF">
          <w:rPr>
            <w:noProof/>
            <w:webHidden/>
          </w:rPr>
        </w:r>
        <w:r w:rsidR="00A937BF">
          <w:rPr>
            <w:noProof/>
            <w:webHidden/>
          </w:rPr>
          <w:fldChar w:fldCharType="separate"/>
        </w:r>
        <w:r w:rsidR="002C5A2E">
          <w:rPr>
            <w:noProof/>
            <w:webHidden/>
          </w:rPr>
          <w:t>1</w:t>
        </w:r>
        <w:r w:rsidR="00A937BF">
          <w:rPr>
            <w:noProof/>
            <w:webHidden/>
          </w:rPr>
          <w:fldChar w:fldCharType="end"/>
        </w:r>
      </w:hyperlink>
    </w:p>
    <w:p w14:paraId="3F7FF7D0" w14:textId="2EEF7F8C" w:rsidR="00A937BF" w:rsidRDefault="00672177">
      <w:pPr>
        <w:pStyle w:val="11"/>
        <w:tabs>
          <w:tab w:val="right" w:leader="dot" w:pos="9736"/>
        </w:tabs>
        <w:rPr>
          <w:rFonts w:cstheme="minorBidi"/>
          <w:noProof/>
          <w:szCs w:val="22"/>
        </w:rPr>
      </w:pPr>
      <w:hyperlink w:anchor="_Toc132024774" w:history="1">
        <w:r w:rsidR="00A937BF" w:rsidRPr="004518AB">
          <w:rPr>
            <w:rStyle w:val="ab"/>
            <w:rFonts w:ascii="游明朝" w:eastAsia="游明朝" w:hAnsi="游明朝"/>
            <w:b/>
            <w:noProof/>
          </w:rPr>
          <w:t>第2章　本案件の概要</w:t>
        </w:r>
        <w:r w:rsidR="00A937BF">
          <w:rPr>
            <w:noProof/>
            <w:webHidden/>
          </w:rPr>
          <w:tab/>
        </w:r>
        <w:r w:rsidR="00A937BF">
          <w:rPr>
            <w:noProof/>
            <w:webHidden/>
          </w:rPr>
          <w:fldChar w:fldCharType="begin"/>
        </w:r>
        <w:r w:rsidR="00A937BF">
          <w:rPr>
            <w:noProof/>
            <w:webHidden/>
          </w:rPr>
          <w:instrText xml:space="preserve"> PAGEREF _Toc132024774 \h </w:instrText>
        </w:r>
        <w:r w:rsidR="00A937BF">
          <w:rPr>
            <w:noProof/>
            <w:webHidden/>
          </w:rPr>
        </w:r>
        <w:r w:rsidR="00A937BF">
          <w:rPr>
            <w:noProof/>
            <w:webHidden/>
          </w:rPr>
          <w:fldChar w:fldCharType="separate"/>
        </w:r>
        <w:r w:rsidR="002C5A2E">
          <w:rPr>
            <w:noProof/>
            <w:webHidden/>
          </w:rPr>
          <w:t>1</w:t>
        </w:r>
        <w:r w:rsidR="00A937BF">
          <w:rPr>
            <w:noProof/>
            <w:webHidden/>
          </w:rPr>
          <w:fldChar w:fldCharType="end"/>
        </w:r>
      </w:hyperlink>
    </w:p>
    <w:p w14:paraId="2B52BE74" w14:textId="1908205D" w:rsidR="00A937BF" w:rsidRDefault="00672177">
      <w:pPr>
        <w:pStyle w:val="2"/>
        <w:tabs>
          <w:tab w:val="right" w:leader="dot" w:pos="9736"/>
        </w:tabs>
        <w:ind w:left="210"/>
        <w:rPr>
          <w:rFonts w:cstheme="minorBidi"/>
          <w:noProof/>
          <w:szCs w:val="22"/>
        </w:rPr>
      </w:pPr>
      <w:hyperlink w:anchor="_Toc132024775" w:history="1">
        <w:r w:rsidR="00A937BF" w:rsidRPr="004518AB">
          <w:rPr>
            <w:rStyle w:val="ab"/>
            <w:rFonts w:ascii="游明朝" w:eastAsia="游明朝" w:hAnsi="游明朝"/>
            <w:b/>
            <w:noProof/>
          </w:rPr>
          <w:t>2.1　目的</w:t>
        </w:r>
        <w:r w:rsidR="00A937BF">
          <w:rPr>
            <w:noProof/>
            <w:webHidden/>
          </w:rPr>
          <w:tab/>
        </w:r>
        <w:r w:rsidR="00A937BF">
          <w:rPr>
            <w:noProof/>
            <w:webHidden/>
          </w:rPr>
          <w:fldChar w:fldCharType="begin"/>
        </w:r>
        <w:r w:rsidR="00A937BF">
          <w:rPr>
            <w:noProof/>
            <w:webHidden/>
          </w:rPr>
          <w:instrText xml:space="preserve"> PAGEREF _Toc132024775 \h </w:instrText>
        </w:r>
        <w:r w:rsidR="00A937BF">
          <w:rPr>
            <w:noProof/>
            <w:webHidden/>
          </w:rPr>
        </w:r>
        <w:r w:rsidR="00A937BF">
          <w:rPr>
            <w:noProof/>
            <w:webHidden/>
          </w:rPr>
          <w:fldChar w:fldCharType="separate"/>
        </w:r>
        <w:r w:rsidR="002C5A2E">
          <w:rPr>
            <w:noProof/>
            <w:webHidden/>
          </w:rPr>
          <w:t>1</w:t>
        </w:r>
        <w:r w:rsidR="00A937BF">
          <w:rPr>
            <w:noProof/>
            <w:webHidden/>
          </w:rPr>
          <w:fldChar w:fldCharType="end"/>
        </w:r>
      </w:hyperlink>
    </w:p>
    <w:p w14:paraId="20614474" w14:textId="7712C332" w:rsidR="00A937BF" w:rsidRDefault="00672177">
      <w:pPr>
        <w:pStyle w:val="2"/>
        <w:tabs>
          <w:tab w:val="right" w:leader="dot" w:pos="9736"/>
        </w:tabs>
        <w:ind w:left="210"/>
        <w:rPr>
          <w:rFonts w:cstheme="minorBidi"/>
          <w:noProof/>
          <w:szCs w:val="22"/>
        </w:rPr>
      </w:pPr>
      <w:hyperlink w:anchor="_Toc132024776" w:history="1">
        <w:r w:rsidR="00A937BF" w:rsidRPr="004518AB">
          <w:rPr>
            <w:rStyle w:val="ab"/>
            <w:rFonts w:ascii="游明朝" w:eastAsia="游明朝" w:hAnsi="游明朝"/>
            <w:b/>
            <w:noProof/>
          </w:rPr>
          <w:t>2.2　基本方針</w:t>
        </w:r>
        <w:r w:rsidR="00A937BF">
          <w:rPr>
            <w:noProof/>
            <w:webHidden/>
          </w:rPr>
          <w:tab/>
        </w:r>
        <w:r w:rsidR="00A937BF">
          <w:rPr>
            <w:noProof/>
            <w:webHidden/>
          </w:rPr>
          <w:fldChar w:fldCharType="begin"/>
        </w:r>
        <w:r w:rsidR="00A937BF">
          <w:rPr>
            <w:noProof/>
            <w:webHidden/>
          </w:rPr>
          <w:instrText xml:space="preserve"> PAGEREF _Toc132024776 \h </w:instrText>
        </w:r>
        <w:r w:rsidR="00A937BF">
          <w:rPr>
            <w:noProof/>
            <w:webHidden/>
          </w:rPr>
        </w:r>
        <w:r w:rsidR="00A937BF">
          <w:rPr>
            <w:noProof/>
            <w:webHidden/>
          </w:rPr>
          <w:fldChar w:fldCharType="separate"/>
        </w:r>
        <w:r w:rsidR="002C5A2E">
          <w:rPr>
            <w:noProof/>
            <w:webHidden/>
          </w:rPr>
          <w:t>1</w:t>
        </w:r>
        <w:r w:rsidR="00A937BF">
          <w:rPr>
            <w:noProof/>
            <w:webHidden/>
          </w:rPr>
          <w:fldChar w:fldCharType="end"/>
        </w:r>
      </w:hyperlink>
    </w:p>
    <w:p w14:paraId="4E8BE796" w14:textId="7BF3D4F9" w:rsidR="00A937BF" w:rsidRDefault="00672177">
      <w:pPr>
        <w:pStyle w:val="2"/>
        <w:tabs>
          <w:tab w:val="right" w:leader="dot" w:pos="9736"/>
        </w:tabs>
        <w:ind w:left="210"/>
        <w:rPr>
          <w:rFonts w:cstheme="minorBidi"/>
          <w:noProof/>
          <w:szCs w:val="22"/>
        </w:rPr>
      </w:pPr>
      <w:hyperlink w:anchor="_Toc132024777" w:history="1">
        <w:r w:rsidR="00A937BF" w:rsidRPr="004518AB">
          <w:rPr>
            <w:rStyle w:val="ab"/>
            <w:rFonts w:ascii="游明朝" w:eastAsia="游明朝" w:hAnsi="游明朝"/>
            <w:b/>
            <w:noProof/>
          </w:rPr>
          <w:t>2.3　適用範囲</w:t>
        </w:r>
        <w:r w:rsidR="00A937BF">
          <w:rPr>
            <w:noProof/>
            <w:webHidden/>
          </w:rPr>
          <w:tab/>
        </w:r>
        <w:r w:rsidR="00A937BF">
          <w:rPr>
            <w:noProof/>
            <w:webHidden/>
          </w:rPr>
          <w:fldChar w:fldCharType="begin"/>
        </w:r>
        <w:r w:rsidR="00A937BF">
          <w:rPr>
            <w:noProof/>
            <w:webHidden/>
          </w:rPr>
          <w:instrText xml:space="preserve"> PAGEREF _Toc132024777 \h </w:instrText>
        </w:r>
        <w:r w:rsidR="00A937BF">
          <w:rPr>
            <w:noProof/>
            <w:webHidden/>
          </w:rPr>
        </w:r>
        <w:r w:rsidR="00A937BF">
          <w:rPr>
            <w:noProof/>
            <w:webHidden/>
          </w:rPr>
          <w:fldChar w:fldCharType="separate"/>
        </w:r>
        <w:r w:rsidR="002C5A2E">
          <w:rPr>
            <w:noProof/>
            <w:webHidden/>
          </w:rPr>
          <w:t>1</w:t>
        </w:r>
        <w:r w:rsidR="00A937BF">
          <w:rPr>
            <w:noProof/>
            <w:webHidden/>
          </w:rPr>
          <w:fldChar w:fldCharType="end"/>
        </w:r>
      </w:hyperlink>
    </w:p>
    <w:p w14:paraId="68405056" w14:textId="51820E95" w:rsidR="00A937BF" w:rsidRDefault="00672177">
      <w:pPr>
        <w:pStyle w:val="2"/>
        <w:tabs>
          <w:tab w:val="right" w:leader="dot" w:pos="9736"/>
        </w:tabs>
        <w:ind w:left="210"/>
        <w:rPr>
          <w:rFonts w:cstheme="minorBidi"/>
          <w:noProof/>
          <w:szCs w:val="22"/>
        </w:rPr>
      </w:pPr>
      <w:hyperlink w:anchor="_Toc132024778" w:history="1">
        <w:r w:rsidR="00A937BF" w:rsidRPr="004518AB">
          <w:rPr>
            <w:rStyle w:val="ab"/>
            <w:rFonts w:ascii="游明朝" w:eastAsia="游明朝" w:hAnsi="游明朝"/>
            <w:b/>
            <w:noProof/>
          </w:rPr>
          <w:t>2.4　品名及び数量</w:t>
        </w:r>
        <w:r w:rsidR="00A937BF">
          <w:rPr>
            <w:noProof/>
            <w:webHidden/>
          </w:rPr>
          <w:tab/>
        </w:r>
        <w:r w:rsidR="00A937BF">
          <w:rPr>
            <w:noProof/>
            <w:webHidden/>
          </w:rPr>
          <w:fldChar w:fldCharType="begin"/>
        </w:r>
        <w:r w:rsidR="00A937BF">
          <w:rPr>
            <w:noProof/>
            <w:webHidden/>
          </w:rPr>
          <w:instrText xml:space="preserve"> PAGEREF _Toc132024778 \h </w:instrText>
        </w:r>
        <w:r w:rsidR="00A937BF">
          <w:rPr>
            <w:noProof/>
            <w:webHidden/>
          </w:rPr>
        </w:r>
        <w:r w:rsidR="00A937BF">
          <w:rPr>
            <w:noProof/>
            <w:webHidden/>
          </w:rPr>
          <w:fldChar w:fldCharType="separate"/>
        </w:r>
        <w:r w:rsidR="002C5A2E">
          <w:rPr>
            <w:noProof/>
            <w:webHidden/>
          </w:rPr>
          <w:t>1</w:t>
        </w:r>
        <w:r w:rsidR="00A937BF">
          <w:rPr>
            <w:noProof/>
            <w:webHidden/>
          </w:rPr>
          <w:fldChar w:fldCharType="end"/>
        </w:r>
      </w:hyperlink>
    </w:p>
    <w:p w14:paraId="0656F433" w14:textId="764A7256" w:rsidR="00A937BF" w:rsidRDefault="00672177">
      <w:pPr>
        <w:pStyle w:val="2"/>
        <w:tabs>
          <w:tab w:val="right" w:leader="dot" w:pos="9736"/>
        </w:tabs>
        <w:ind w:left="210"/>
        <w:rPr>
          <w:rFonts w:cstheme="minorBidi"/>
          <w:noProof/>
          <w:szCs w:val="22"/>
        </w:rPr>
      </w:pPr>
      <w:hyperlink w:anchor="_Toc132024779" w:history="1">
        <w:r w:rsidR="00A937BF" w:rsidRPr="004518AB">
          <w:rPr>
            <w:rStyle w:val="ab"/>
            <w:rFonts w:ascii="游明朝" w:eastAsia="游明朝" w:hAnsi="游明朝"/>
            <w:b/>
            <w:noProof/>
          </w:rPr>
          <w:t>2.5　納入期限、借入期間</w:t>
        </w:r>
        <w:r w:rsidR="00A937BF">
          <w:rPr>
            <w:noProof/>
            <w:webHidden/>
          </w:rPr>
          <w:tab/>
        </w:r>
        <w:r w:rsidR="00A937BF">
          <w:rPr>
            <w:noProof/>
            <w:webHidden/>
          </w:rPr>
          <w:fldChar w:fldCharType="begin"/>
        </w:r>
        <w:r w:rsidR="00A937BF">
          <w:rPr>
            <w:noProof/>
            <w:webHidden/>
          </w:rPr>
          <w:instrText xml:space="preserve"> PAGEREF _Toc132024779 \h </w:instrText>
        </w:r>
        <w:r w:rsidR="00A937BF">
          <w:rPr>
            <w:noProof/>
            <w:webHidden/>
          </w:rPr>
        </w:r>
        <w:r w:rsidR="00A937BF">
          <w:rPr>
            <w:noProof/>
            <w:webHidden/>
          </w:rPr>
          <w:fldChar w:fldCharType="separate"/>
        </w:r>
        <w:r w:rsidR="002C5A2E">
          <w:rPr>
            <w:noProof/>
            <w:webHidden/>
          </w:rPr>
          <w:t>1</w:t>
        </w:r>
        <w:r w:rsidR="00A937BF">
          <w:rPr>
            <w:noProof/>
            <w:webHidden/>
          </w:rPr>
          <w:fldChar w:fldCharType="end"/>
        </w:r>
      </w:hyperlink>
    </w:p>
    <w:p w14:paraId="50E2ECCB" w14:textId="36CD5F12" w:rsidR="00A937BF" w:rsidRDefault="00672177">
      <w:pPr>
        <w:pStyle w:val="2"/>
        <w:tabs>
          <w:tab w:val="right" w:leader="dot" w:pos="9736"/>
        </w:tabs>
        <w:ind w:left="210"/>
        <w:rPr>
          <w:rFonts w:cstheme="minorBidi"/>
          <w:noProof/>
          <w:szCs w:val="22"/>
        </w:rPr>
      </w:pPr>
      <w:hyperlink w:anchor="_Toc132024780" w:history="1">
        <w:r w:rsidR="00A937BF" w:rsidRPr="004518AB">
          <w:rPr>
            <w:rStyle w:val="ab"/>
            <w:rFonts w:ascii="游明朝" w:eastAsia="游明朝" w:hAnsi="游明朝"/>
            <w:b/>
            <w:noProof/>
          </w:rPr>
          <w:t>2.6　納入場所</w:t>
        </w:r>
        <w:r w:rsidR="00A937BF">
          <w:rPr>
            <w:noProof/>
            <w:webHidden/>
          </w:rPr>
          <w:tab/>
        </w:r>
        <w:r w:rsidR="00A937BF">
          <w:rPr>
            <w:noProof/>
            <w:webHidden/>
          </w:rPr>
          <w:fldChar w:fldCharType="begin"/>
        </w:r>
        <w:r w:rsidR="00A937BF">
          <w:rPr>
            <w:noProof/>
            <w:webHidden/>
          </w:rPr>
          <w:instrText xml:space="preserve"> PAGEREF _Toc132024780 \h </w:instrText>
        </w:r>
        <w:r w:rsidR="00A937BF">
          <w:rPr>
            <w:noProof/>
            <w:webHidden/>
          </w:rPr>
        </w:r>
        <w:r w:rsidR="00A937BF">
          <w:rPr>
            <w:noProof/>
            <w:webHidden/>
          </w:rPr>
          <w:fldChar w:fldCharType="separate"/>
        </w:r>
        <w:r w:rsidR="002C5A2E">
          <w:rPr>
            <w:noProof/>
            <w:webHidden/>
          </w:rPr>
          <w:t>2</w:t>
        </w:r>
        <w:r w:rsidR="00A937BF">
          <w:rPr>
            <w:noProof/>
            <w:webHidden/>
          </w:rPr>
          <w:fldChar w:fldCharType="end"/>
        </w:r>
      </w:hyperlink>
    </w:p>
    <w:p w14:paraId="2CA2FE4A" w14:textId="1BBB8082" w:rsidR="00A937BF" w:rsidRDefault="00672177">
      <w:pPr>
        <w:pStyle w:val="2"/>
        <w:tabs>
          <w:tab w:val="right" w:leader="dot" w:pos="9736"/>
        </w:tabs>
        <w:ind w:left="210"/>
        <w:rPr>
          <w:rFonts w:cstheme="minorBidi"/>
          <w:noProof/>
          <w:szCs w:val="22"/>
        </w:rPr>
      </w:pPr>
      <w:hyperlink w:anchor="_Toc132024781" w:history="1">
        <w:r w:rsidR="00A937BF" w:rsidRPr="004518AB">
          <w:rPr>
            <w:rStyle w:val="ab"/>
            <w:rFonts w:ascii="游明朝" w:eastAsia="游明朝" w:hAnsi="游明朝"/>
            <w:b/>
            <w:noProof/>
          </w:rPr>
          <w:t>2.7　納入検査</w:t>
        </w:r>
        <w:r w:rsidR="00A937BF">
          <w:rPr>
            <w:noProof/>
            <w:webHidden/>
          </w:rPr>
          <w:tab/>
        </w:r>
        <w:r w:rsidR="00A937BF">
          <w:rPr>
            <w:noProof/>
            <w:webHidden/>
          </w:rPr>
          <w:fldChar w:fldCharType="begin"/>
        </w:r>
        <w:r w:rsidR="00A937BF">
          <w:rPr>
            <w:noProof/>
            <w:webHidden/>
          </w:rPr>
          <w:instrText xml:space="preserve"> PAGEREF _Toc132024781 \h </w:instrText>
        </w:r>
        <w:r w:rsidR="00A937BF">
          <w:rPr>
            <w:noProof/>
            <w:webHidden/>
          </w:rPr>
        </w:r>
        <w:r w:rsidR="00A937BF">
          <w:rPr>
            <w:noProof/>
            <w:webHidden/>
          </w:rPr>
          <w:fldChar w:fldCharType="separate"/>
        </w:r>
        <w:r w:rsidR="002C5A2E">
          <w:rPr>
            <w:noProof/>
            <w:webHidden/>
          </w:rPr>
          <w:t>2</w:t>
        </w:r>
        <w:r w:rsidR="00A937BF">
          <w:rPr>
            <w:noProof/>
            <w:webHidden/>
          </w:rPr>
          <w:fldChar w:fldCharType="end"/>
        </w:r>
      </w:hyperlink>
    </w:p>
    <w:p w14:paraId="04022EDC" w14:textId="022CD084" w:rsidR="00A937BF" w:rsidRDefault="00672177">
      <w:pPr>
        <w:pStyle w:val="2"/>
        <w:tabs>
          <w:tab w:val="right" w:leader="dot" w:pos="9736"/>
        </w:tabs>
        <w:ind w:left="210"/>
        <w:rPr>
          <w:rFonts w:cstheme="minorBidi"/>
          <w:noProof/>
          <w:szCs w:val="22"/>
        </w:rPr>
      </w:pPr>
      <w:hyperlink w:anchor="_Toc132024782" w:history="1">
        <w:r w:rsidR="00A937BF" w:rsidRPr="004518AB">
          <w:rPr>
            <w:rStyle w:val="ab"/>
            <w:rFonts w:ascii="游明朝" w:eastAsia="游明朝" w:hAnsi="游明朝"/>
            <w:b/>
            <w:noProof/>
          </w:rPr>
          <w:t>2.8　成果物</w:t>
        </w:r>
        <w:r w:rsidR="00A937BF">
          <w:rPr>
            <w:noProof/>
            <w:webHidden/>
          </w:rPr>
          <w:tab/>
        </w:r>
        <w:r w:rsidR="00A937BF">
          <w:rPr>
            <w:noProof/>
            <w:webHidden/>
          </w:rPr>
          <w:fldChar w:fldCharType="begin"/>
        </w:r>
        <w:r w:rsidR="00A937BF">
          <w:rPr>
            <w:noProof/>
            <w:webHidden/>
          </w:rPr>
          <w:instrText xml:space="preserve"> PAGEREF _Toc132024782 \h </w:instrText>
        </w:r>
        <w:r w:rsidR="00A937BF">
          <w:rPr>
            <w:noProof/>
            <w:webHidden/>
          </w:rPr>
        </w:r>
        <w:r w:rsidR="00A937BF">
          <w:rPr>
            <w:noProof/>
            <w:webHidden/>
          </w:rPr>
          <w:fldChar w:fldCharType="separate"/>
        </w:r>
        <w:r w:rsidR="002C5A2E">
          <w:rPr>
            <w:noProof/>
            <w:webHidden/>
          </w:rPr>
          <w:t>2</w:t>
        </w:r>
        <w:r w:rsidR="00A937BF">
          <w:rPr>
            <w:noProof/>
            <w:webHidden/>
          </w:rPr>
          <w:fldChar w:fldCharType="end"/>
        </w:r>
      </w:hyperlink>
    </w:p>
    <w:p w14:paraId="62CC5675" w14:textId="3EB1C9FA" w:rsidR="00A937BF" w:rsidRDefault="00672177">
      <w:pPr>
        <w:pStyle w:val="2"/>
        <w:tabs>
          <w:tab w:val="right" w:leader="dot" w:pos="9736"/>
        </w:tabs>
        <w:ind w:left="210"/>
        <w:rPr>
          <w:rFonts w:cstheme="minorBidi"/>
          <w:noProof/>
          <w:szCs w:val="22"/>
        </w:rPr>
      </w:pPr>
      <w:hyperlink w:anchor="_Toc132024783" w:history="1">
        <w:r w:rsidR="00A937BF" w:rsidRPr="004518AB">
          <w:rPr>
            <w:rStyle w:val="ab"/>
            <w:rFonts w:ascii="游明朝" w:eastAsia="游明朝" w:hAnsi="游明朝"/>
            <w:b/>
            <w:noProof/>
          </w:rPr>
          <w:t>2.9　搬入・設置</w:t>
        </w:r>
        <w:r w:rsidR="00A937BF">
          <w:rPr>
            <w:noProof/>
            <w:webHidden/>
          </w:rPr>
          <w:tab/>
        </w:r>
        <w:r w:rsidR="00A937BF">
          <w:rPr>
            <w:noProof/>
            <w:webHidden/>
          </w:rPr>
          <w:fldChar w:fldCharType="begin"/>
        </w:r>
        <w:r w:rsidR="00A937BF">
          <w:rPr>
            <w:noProof/>
            <w:webHidden/>
          </w:rPr>
          <w:instrText xml:space="preserve"> PAGEREF _Toc132024783 \h </w:instrText>
        </w:r>
        <w:r w:rsidR="00A937BF">
          <w:rPr>
            <w:noProof/>
            <w:webHidden/>
          </w:rPr>
        </w:r>
        <w:r w:rsidR="00A937BF">
          <w:rPr>
            <w:noProof/>
            <w:webHidden/>
          </w:rPr>
          <w:fldChar w:fldCharType="separate"/>
        </w:r>
        <w:r w:rsidR="002C5A2E">
          <w:rPr>
            <w:noProof/>
            <w:webHidden/>
          </w:rPr>
          <w:t>3</w:t>
        </w:r>
        <w:r w:rsidR="00A937BF">
          <w:rPr>
            <w:noProof/>
            <w:webHidden/>
          </w:rPr>
          <w:fldChar w:fldCharType="end"/>
        </w:r>
      </w:hyperlink>
    </w:p>
    <w:p w14:paraId="541DAA9B" w14:textId="7EE131D0" w:rsidR="00A937BF" w:rsidRDefault="00672177">
      <w:pPr>
        <w:pStyle w:val="11"/>
        <w:tabs>
          <w:tab w:val="right" w:leader="dot" w:pos="9736"/>
        </w:tabs>
        <w:rPr>
          <w:rFonts w:cstheme="minorBidi"/>
          <w:noProof/>
          <w:szCs w:val="22"/>
        </w:rPr>
      </w:pPr>
      <w:hyperlink w:anchor="_Toc132024784" w:history="1">
        <w:r w:rsidR="00A937BF" w:rsidRPr="004518AB">
          <w:rPr>
            <w:rStyle w:val="ab"/>
            <w:rFonts w:ascii="游明朝" w:eastAsia="游明朝" w:hAnsi="游明朝"/>
            <w:noProof/>
          </w:rPr>
          <w:t>第3章　情報システムの要件</w:t>
        </w:r>
        <w:r w:rsidR="00A937BF">
          <w:rPr>
            <w:noProof/>
            <w:webHidden/>
          </w:rPr>
          <w:tab/>
        </w:r>
        <w:r w:rsidR="00A937BF">
          <w:rPr>
            <w:noProof/>
            <w:webHidden/>
          </w:rPr>
          <w:fldChar w:fldCharType="begin"/>
        </w:r>
        <w:r w:rsidR="00A937BF">
          <w:rPr>
            <w:noProof/>
            <w:webHidden/>
          </w:rPr>
          <w:instrText xml:space="preserve"> PAGEREF _Toc132024784 \h </w:instrText>
        </w:r>
        <w:r w:rsidR="00A937BF">
          <w:rPr>
            <w:noProof/>
            <w:webHidden/>
          </w:rPr>
        </w:r>
        <w:r w:rsidR="00A937BF">
          <w:rPr>
            <w:noProof/>
            <w:webHidden/>
          </w:rPr>
          <w:fldChar w:fldCharType="separate"/>
        </w:r>
        <w:r w:rsidR="002C5A2E">
          <w:rPr>
            <w:noProof/>
            <w:webHidden/>
          </w:rPr>
          <w:t>3</w:t>
        </w:r>
        <w:r w:rsidR="00A937BF">
          <w:rPr>
            <w:noProof/>
            <w:webHidden/>
          </w:rPr>
          <w:fldChar w:fldCharType="end"/>
        </w:r>
      </w:hyperlink>
    </w:p>
    <w:p w14:paraId="1126EFED" w14:textId="401B8CF7" w:rsidR="00A937BF" w:rsidRDefault="00672177">
      <w:pPr>
        <w:pStyle w:val="2"/>
        <w:tabs>
          <w:tab w:val="right" w:leader="dot" w:pos="9736"/>
        </w:tabs>
        <w:ind w:left="210"/>
        <w:rPr>
          <w:rFonts w:cstheme="minorBidi"/>
          <w:noProof/>
          <w:szCs w:val="22"/>
        </w:rPr>
      </w:pPr>
      <w:hyperlink w:anchor="_Toc132024785" w:history="1">
        <w:r w:rsidR="00A937BF" w:rsidRPr="004518AB">
          <w:rPr>
            <w:rStyle w:val="ab"/>
            <w:rFonts w:ascii="游明朝" w:eastAsia="游明朝" w:hAnsi="游明朝"/>
            <w:b/>
            <w:noProof/>
          </w:rPr>
          <w:t>3.1　基本要件</w:t>
        </w:r>
        <w:r w:rsidR="00A937BF">
          <w:rPr>
            <w:noProof/>
            <w:webHidden/>
          </w:rPr>
          <w:tab/>
        </w:r>
        <w:r w:rsidR="00A937BF">
          <w:rPr>
            <w:noProof/>
            <w:webHidden/>
          </w:rPr>
          <w:fldChar w:fldCharType="begin"/>
        </w:r>
        <w:r w:rsidR="00A937BF">
          <w:rPr>
            <w:noProof/>
            <w:webHidden/>
          </w:rPr>
          <w:instrText xml:space="preserve"> PAGEREF _Toc132024785 \h </w:instrText>
        </w:r>
        <w:r w:rsidR="00A937BF">
          <w:rPr>
            <w:noProof/>
            <w:webHidden/>
          </w:rPr>
        </w:r>
        <w:r w:rsidR="00A937BF">
          <w:rPr>
            <w:noProof/>
            <w:webHidden/>
          </w:rPr>
          <w:fldChar w:fldCharType="separate"/>
        </w:r>
        <w:r w:rsidR="002C5A2E">
          <w:rPr>
            <w:noProof/>
            <w:webHidden/>
          </w:rPr>
          <w:t>3</w:t>
        </w:r>
        <w:r w:rsidR="00A937BF">
          <w:rPr>
            <w:noProof/>
            <w:webHidden/>
          </w:rPr>
          <w:fldChar w:fldCharType="end"/>
        </w:r>
      </w:hyperlink>
    </w:p>
    <w:p w14:paraId="1DCF14FE" w14:textId="70016C67" w:rsidR="00A937BF" w:rsidRDefault="00672177">
      <w:pPr>
        <w:pStyle w:val="2"/>
        <w:tabs>
          <w:tab w:val="right" w:leader="dot" w:pos="9736"/>
        </w:tabs>
        <w:ind w:left="210"/>
        <w:rPr>
          <w:rFonts w:cstheme="minorBidi"/>
          <w:noProof/>
          <w:szCs w:val="22"/>
        </w:rPr>
      </w:pPr>
      <w:hyperlink w:anchor="_Toc132024786" w:history="1">
        <w:r w:rsidR="00A937BF" w:rsidRPr="004518AB">
          <w:rPr>
            <w:rStyle w:val="ab"/>
            <w:rFonts w:ascii="游明朝" w:eastAsia="游明朝" w:hAnsi="游明朝"/>
            <w:b/>
            <w:noProof/>
          </w:rPr>
          <w:t>3.2　ネットワーク構成要件</w:t>
        </w:r>
        <w:r w:rsidR="00A937BF">
          <w:rPr>
            <w:noProof/>
            <w:webHidden/>
          </w:rPr>
          <w:tab/>
        </w:r>
        <w:r w:rsidR="00A937BF">
          <w:rPr>
            <w:noProof/>
            <w:webHidden/>
          </w:rPr>
          <w:fldChar w:fldCharType="begin"/>
        </w:r>
        <w:r w:rsidR="00A937BF">
          <w:rPr>
            <w:noProof/>
            <w:webHidden/>
          </w:rPr>
          <w:instrText xml:space="preserve"> PAGEREF _Toc132024786 \h </w:instrText>
        </w:r>
        <w:r w:rsidR="00A937BF">
          <w:rPr>
            <w:noProof/>
            <w:webHidden/>
          </w:rPr>
        </w:r>
        <w:r w:rsidR="00A937BF">
          <w:rPr>
            <w:noProof/>
            <w:webHidden/>
          </w:rPr>
          <w:fldChar w:fldCharType="separate"/>
        </w:r>
        <w:r w:rsidR="002C5A2E">
          <w:rPr>
            <w:noProof/>
            <w:webHidden/>
          </w:rPr>
          <w:t>4</w:t>
        </w:r>
        <w:r w:rsidR="00A937BF">
          <w:rPr>
            <w:noProof/>
            <w:webHidden/>
          </w:rPr>
          <w:fldChar w:fldCharType="end"/>
        </w:r>
      </w:hyperlink>
    </w:p>
    <w:p w14:paraId="2C650919" w14:textId="3893C33E" w:rsidR="00A937BF" w:rsidRDefault="00672177">
      <w:pPr>
        <w:pStyle w:val="2"/>
        <w:tabs>
          <w:tab w:val="right" w:leader="dot" w:pos="9736"/>
        </w:tabs>
        <w:ind w:left="210"/>
        <w:rPr>
          <w:rFonts w:cstheme="minorBidi"/>
          <w:noProof/>
          <w:szCs w:val="22"/>
        </w:rPr>
      </w:pPr>
      <w:hyperlink w:anchor="_Toc132024787" w:history="1">
        <w:r w:rsidR="00A937BF" w:rsidRPr="004518AB">
          <w:rPr>
            <w:rStyle w:val="ab"/>
            <w:rFonts w:ascii="游明朝" w:eastAsia="游明朝" w:hAnsi="游明朝"/>
            <w:b/>
            <w:noProof/>
          </w:rPr>
          <w:t>3.3　インターネット接続環境要件</w:t>
        </w:r>
        <w:r w:rsidR="00A937BF">
          <w:rPr>
            <w:noProof/>
            <w:webHidden/>
          </w:rPr>
          <w:tab/>
        </w:r>
        <w:r w:rsidR="00A937BF">
          <w:rPr>
            <w:noProof/>
            <w:webHidden/>
          </w:rPr>
          <w:fldChar w:fldCharType="begin"/>
        </w:r>
        <w:r w:rsidR="00A937BF">
          <w:rPr>
            <w:noProof/>
            <w:webHidden/>
          </w:rPr>
          <w:instrText xml:space="preserve"> PAGEREF _Toc132024787 \h </w:instrText>
        </w:r>
        <w:r w:rsidR="00A937BF">
          <w:rPr>
            <w:noProof/>
            <w:webHidden/>
          </w:rPr>
        </w:r>
        <w:r w:rsidR="00A937BF">
          <w:rPr>
            <w:noProof/>
            <w:webHidden/>
          </w:rPr>
          <w:fldChar w:fldCharType="separate"/>
        </w:r>
        <w:r w:rsidR="002C5A2E">
          <w:rPr>
            <w:noProof/>
            <w:webHidden/>
          </w:rPr>
          <w:t>6</w:t>
        </w:r>
        <w:r w:rsidR="00A937BF">
          <w:rPr>
            <w:noProof/>
            <w:webHidden/>
          </w:rPr>
          <w:fldChar w:fldCharType="end"/>
        </w:r>
      </w:hyperlink>
    </w:p>
    <w:p w14:paraId="3B1AE018" w14:textId="4FA333B6" w:rsidR="00A937BF" w:rsidRDefault="00672177">
      <w:pPr>
        <w:pStyle w:val="2"/>
        <w:tabs>
          <w:tab w:val="right" w:leader="dot" w:pos="9736"/>
        </w:tabs>
        <w:ind w:left="210"/>
        <w:rPr>
          <w:rFonts w:cstheme="minorBidi"/>
          <w:noProof/>
          <w:szCs w:val="22"/>
        </w:rPr>
      </w:pPr>
      <w:hyperlink w:anchor="_Toc132024788" w:history="1">
        <w:r w:rsidR="00A937BF" w:rsidRPr="004518AB">
          <w:rPr>
            <w:rStyle w:val="ab"/>
            <w:rFonts w:ascii="游明朝" w:eastAsia="游明朝" w:hAnsi="游明朝"/>
            <w:b/>
            <w:noProof/>
          </w:rPr>
          <w:t>3.4　メール振り分け</w:t>
        </w:r>
        <w:r w:rsidR="00A937BF">
          <w:rPr>
            <w:noProof/>
            <w:webHidden/>
          </w:rPr>
          <w:tab/>
        </w:r>
        <w:r w:rsidR="00A937BF">
          <w:rPr>
            <w:noProof/>
            <w:webHidden/>
          </w:rPr>
          <w:fldChar w:fldCharType="begin"/>
        </w:r>
        <w:r w:rsidR="00A937BF">
          <w:rPr>
            <w:noProof/>
            <w:webHidden/>
          </w:rPr>
          <w:instrText xml:space="preserve"> PAGEREF _Toc132024788 \h </w:instrText>
        </w:r>
        <w:r w:rsidR="00A937BF">
          <w:rPr>
            <w:noProof/>
            <w:webHidden/>
          </w:rPr>
        </w:r>
        <w:r w:rsidR="00A937BF">
          <w:rPr>
            <w:noProof/>
            <w:webHidden/>
          </w:rPr>
          <w:fldChar w:fldCharType="separate"/>
        </w:r>
        <w:r w:rsidR="002C5A2E">
          <w:rPr>
            <w:noProof/>
            <w:webHidden/>
          </w:rPr>
          <w:t>6</w:t>
        </w:r>
        <w:r w:rsidR="00A937BF">
          <w:rPr>
            <w:noProof/>
            <w:webHidden/>
          </w:rPr>
          <w:fldChar w:fldCharType="end"/>
        </w:r>
      </w:hyperlink>
    </w:p>
    <w:p w14:paraId="1113D4A9" w14:textId="1F65E855" w:rsidR="00A937BF" w:rsidRDefault="00672177">
      <w:pPr>
        <w:pStyle w:val="2"/>
        <w:tabs>
          <w:tab w:val="right" w:leader="dot" w:pos="9736"/>
        </w:tabs>
        <w:ind w:left="210"/>
        <w:rPr>
          <w:rFonts w:cstheme="minorBidi"/>
          <w:noProof/>
          <w:szCs w:val="22"/>
        </w:rPr>
      </w:pPr>
      <w:hyperlink w:anchor="_Toc132024789" w:history="1">
        <w:r w:rsidR="00A937BF" w:rsidRPr="004518AB">
          <w:rPr>
            <w:rStyle w:val="ab"/>
            <w:rFonts w:ascii="游明朝" w:eastAsia="游明朝" w:hAnsi="游明朝"/>
            <w:b/>
            <w:noProof/>
          </w:rPr>
          <w:t>3.5　メール無害化</w:t>
        </w:r>
        <w:r w:rsidR="00A937BF">
          <w:rPr>
            <w:noProof/>
            <w:webHidden/>
          </w:rPr>
          <w:tab/>
        </w:r>
        <w:r w:rsidR="00A937BF">
          <w:rPr>
            <w:noProof/>
            <w:webHidden/>
          </w:rPr>
          <w:fldChar w:fldCharType="begin"/>
        </w:r>
        <w:r w:rsidR="00A937BF">
          <w:rPr>
            <w:noProof/>
            <w:webHidden/>
          </w:rPr>
          <w:instrText xml:space="preserve"> PAGEREF _Toc132024789 \h </w:instrText>
        </w:r>
        <w:r w:rsidR="00A937BF">
          <w:rPr>
            <w:noProof/>
            <w:webHidden/>
          </w:rPr>
        </w:r>
        <w:r w:rsidR="00A937BF">
          <w:rPr>
            <w:noProof/>
            <w:webHidden/>
          </w:rPr>
          <w:fldChar w:fldCharType="separate"/>
        </w:r>
        <w:r w:rsidR="002C5A2E">
          <w:rPr>
            <w:noProof/>
            <w:webHidden/>
          </w:rPr>
          <w:t>6</w:t>
        </w:r>
        <w:r w:rsidR="00A937BF">
          <w:rPr>
            <w:noProof/>
            <w:webHidden/>
          </w:rPr>
          <w:fldChar w:fldCharType="end"/>
        </w:r>
      </w:hyperlink>
    </w:p>
    <w:p w14:paraId="40D20600" w14:textId="469684A3" w:rsidR="00A937BF" w:rsidRDefault="00672177">
      <w:pPr>
        <w:pStyle w:val="2"/>
        <w:tabs>
          <w:tab w:val="right" w:leader="dot" w:pos="9736"/>
        </w:tabs>
        <w:ind w:left="210"/>
        <w:rPr>
          <w:rFonts w:cstheme="minorBidi"/>
          <w:noProof/>
          <w:szCs w:val="22"/>
        </w:rPr>
      </w:pPr>
      <w:hyperlink w:anchor="_Toc132024790" w:history="1">
        <w:r w:rsidR="00A937BF" w:rsidRPr="004518AB">
          <w:rPr>
            <w:rStyle w:val="ab"/>
            <w:rFonts w:ascii="游明朝" w:eastAsia="游明朝" w:hAnsi="游明朝"/>
            <w:b/>
            <w:noProof/>
          </w:rPr>
          <w:t>3.6　ファイル交換・ファイル無害化要件</w:t>
        </w:r>
        <w:r w:rsidR="00A937BF">
          <w:rPr>
            <w:noProof/>
            <w:webHidden/>
          </w:rPr>
          <w:tab/>
        </w:r>
        <w:r w:rsidR="00A937BF">
          <w:rPr>
            <w:noProof/>
            <w:webHidden/>
          </w:rPr>
          <w:fldChar w:fldCharType="begin"/>
        </w:r>
        <w:r w:rsidR="00A937BF">
          <w:rPr>
            <w:noProof/>
            <w:webHidden/>
          </w:rPr>
          <w:instrText xml:space="preserve"> PAGEREF _Toc132024790 \h </w:instrText>
        </w:r>
        <w:r w:rsidR="00A937BF">
          <w:rPr>
            <w:noProof/>
            <w:webHidden/>
          </w:rPr>
        </w:r>
        <w:r w:rsidR="00A937BF">
          <w:rPr>
            <w:noProof/>
            <w:webHidden/>
          </w:rPr>
          <w:fldChar w:fldCharType="separate"/>
        </w:r>
        <w:r w:rsidR="002C5A2E">
          <w:rPr>
            <w:noProof/>
            <w:webHidden/>
          </w:rPr>
          <w:t>6</w:t>
        </w:r>
        <w:r w:rsidR="00A937BF">
          <w:rPr>
            <w:noProof/>
            <w:webHidden/>
          </w:rPr>
          <w:fldChar w:fldCharType="end"/>
        </w:r>
      </w:hyperlink>
    </w:p>
    <w:p w14:paraId="543D0717" w14:textId="1BEE5260" w:rsidR="00A937BF" w:rsidRDefault="00672177">
      <w:pPr>
        <w:pStyle w:val="2"/>
        <w:tabs>
          <w:tab w:val="right" w:leader="dot" w:pos="9736"/>
        </w:tabs>
        <w:ind w:left="210"/>
        <w:rPr>
          <w:rFonts w:cstheme="minorBidi"/>
          <w:noProof/>
          <w:szCs w:val="22"/>
        </w:rPr>
      </w:pPr>
      <w:hyperlink w:anchor="_Toc132024791" w:history="1">
        <w:r w:rsidR="00A937BF" w:rsidRPr="004518AB">
          <w:rPr>
            <w:rStyle w:val="ab"/>
            <w:rFonts w:ascii="游明朝" w:eastAsia="游明朝" w:hAnsi="游明朝"/>
            <w:b/>
            <w:noProof/>
          </w:rPr>
          <w:t>3.7　個人番号利用事務系接続環境要件</w:t>
        </w:r>
        <w:r w:rsidR="00A937BF">
          <w:rPr>
            <w:noProof/>
            <w:webHidden/>
          </w:rPr>
          <w:tab/>
        </w:r>
        <w:r w:rsidR="00A937BF">
          <w:rPr>
            <w:noProof/>
            <w:webHidden/>
          </w:rPr>
          <w:fldChar w:fldCharType="begin"/>
        </w:r>
        <w:r w:rsidR="00A937BF">
          <w:rPr>
            <w:noProof/>
            <w:webHidden/>
          </w:rPr>
          <w:instrText xml:space="preserve"> PAGEREF _Toc132024791 \h </w:instrText>
        </w:r>
        <w:r w:rsidR="00A937BF">
          <w:rPr>
            <w:noProof/>
            <w:webHidden/>
          </w:rPr>
        </w:r>
        <w:r w:rsidR="00A937BF">
          <w:rPr>
            <w:noProof/>
            <w:webHidden/>
          </w:rPr>
          <w:fldChar w:fldCharType="separate"/>
        </w:r>
        <w:r w:rsidR="002C5A2E">
          <w:rPr>
            <w:noProof/>
            <w:webHidden/>
          </w:rPr>
          <w:t>7</w:t>
        </w:r>
        <w:r w:rsidR="00A937BF">
          <w:rPr>
            <w:noProof/>
            <w:webHidden/>
          </w:rPr>
          <w:fldChar w:fldCharType="end"/>
        </w:r>
      </w:hyperlink>
    </w:p>
    <w:p w14:paraId="4445D612" w14:textId="2EA1B815" w:rsidR="00A937BF" w:rsidRDefault="00672177">
      <w:pPr>
        <w:pStyle w:val="2"/>
        <w:tabs>
          <w:tab w:val="right" w:leader="dot" w:pos="9736"/>
        </w:tabs>
        <w:ind w:left="210"/>
        <w:rPr>
          <w:rFonts w:cstheme="minorBidi"/>
          <w:noProof/>
          <w:szCs w:val="22"/>
        </w:rPr>
      </w:pPr>
      <w:hyperlink w:anchor="_Toc132024792" w:history="1">
        <w:r w:rsidR="00A937BF" w:rsidRPr="004518AB">
          <w:rPr>
            <w:rStyle w:val="ab"/>
            <w:rFonts w:ascii="游明朝" w:eastAsia="游明朝" w:hAnsi="游明朝"/>
            <w:b/>
            <w:noProof/>
          </w:rPr>
          <w:t>3.8　LGWAN系ノート型端末新規調達</w:t>
        </w:r>
        <w:r w:rsidR="00A937BF">
          <w:rPr>
            <w:noProof/>
            <w:webHidden/>
          </w:rPr>
          <w:tab/>
        </w:r>
        <w:r w:rsidR="00A937BF">
          <w:rPr>
            <w:noProof/>
            <w:webHidden/>
          </w:rPr>
          <w:fldChar w:fldCharType="begin"/>
        </w:r>
        <w:r w:rsidR="00A937BF">
          <w:rPr>
            <w:noProof/>
            <w:webHidden/>
          </w:rPr>
          <w:instrText xml:space="preserve"> PAGEREF _Toc132024792 \h </w:instrText>
        </w:r>
        <w:r w:rsidR="00A937BF">
          <w:rPr>
            <w:noProof/>
            <w:webHidden/>
          </w:rPr>
        </w:r>
        <w:r w:rsidR="00A937BF">
          <w:rPr>
            <w:noProof/>
            <w:webHidden/>
          </w:rPr>
          <w:fldChar w:fldCharType="separate"/>
        </w:r>
        <w:r w:rsidR="002C5A2E">
          <w:rPr>
            <w:noProof/>
            <w:webHidden/>
          </w:rPr>
          <w:t>7</w:t>
        </w:r>
        <w:r w:rsidR="00A937BF">
          <w:rPr>
            <w:noProof/>
            <w:webHidden/>
          </w:rPr>
          <w:fldChar w:fldCharType="end"/>
        </w:r>
      </w:hyperlink>
    </w:p>
    <w:p w14:paraId="46324CC7" w14:textId="6627B9B2" w:rsidR="00A937BF" w:rsidRDefault="00672177">
      <w:pPr>
        <w:pStyle w:val="2"/>
        <w:tabs>
          <w:tab w:val="right" w:leader="dot" w:pos="9736"/>
        </w:tabs>
        <w:ind w:left="210"/>
        <w:rPr>
          <w:rFonts w:cstheme="minorBidi"/>
          <w:noProof/>
          <w:szCs w:val="22"/>
        </w:rPr>
      </w:pPr>
      <w:hyperlink w:anchor="_Toc132024793" w:history="1">
        <w:r w:rsidR="00A937BF" w:rsidRPr="004518AB">
          <w:rPr>
            <w:rStyle w:val="ab"/>
            <w:rFonts w:ascii="游明朝" w:eastAsia="游明朝" w:hAnsi="游明朝"/>
            <w:b/>
            <w:noProof/>
          </w:rPr>
          <w:t>3.9　一般事項</w:t>
        </w:r>
        <w:r w:rsidR="00A937BF">
          <w:rPr>
            <w:noProof/>
            <w:webHidden/>
          </w:rPr>
          <w:tab/>
        </w:r>
        <w:r w:rsidR="00A937BF">
          <w:rPr>
            <w:noProof/>
            <w:webHidden/>
          </w:rPr>
          <w:fldChar w:fldCharType="begin"/>
        </w:r>
        <w:r w:rsidR="00A937BF">
          <w:rPr>
            <w:noProof/>
            <w:webHidden/>
          </w:rPr>
          <w:instrText xml:space="preserve"> PAGEREF _Toc132024793 \h </w:instrText>
        </w:r>
        <w:r w:rsidR="00A937BF">
          <w:rPr>
            <w:noProof/>
            <w:webHidden/>
          </w:rPr>
        </w:r>
        <w:r w:rsidR="00A937BF">
          <w:rPr>
            <w:noProof/>
            <w:webHidden/>
          </w:rPr>
          <w:fldChar w:fldCharType="separate"/>
        </w:r>
        <w:r w:rsidR="002C5A2E">
          <w:rPr>
            <w:noProof/>
            <w:webHidden/>
          </w:rPr>
          <w:t>8</w:t>
        </w:r>
        <w:r w:rsidR="00A937BF">
          <w:rPr>
            <w:noProof/>
            <w:webHidden/>
          </w:rPr>
          <w:fldChar w:fldCharType="end"/>
        </w:r>
      </w:hyperlink>
    </w:p>
    <w:p w14:paraId="12B838C6" w14:textId="49527B29" w:rsidR="00A937BF" w:rsidRDefault="00672177">
      <w:pPr>
        <w:pStyle w:val="2"/>
        <w:tabs>
          <w:tab w:val="right" w:leader="dot" w:pos="9736"/>
        </w:tabs>
        <w:ind w:left="210"/>
        <w:rPr>
          <w:rFonts w:cstheme="minorBidi"/>
          <w:noProof/>
          <w:szCs w:val="22"/>
        </w:rPr>
      </w:pPr>
      <w:hyperlink w:anchor="_Toc132024794" w:history="1">
        <w:r w:rsidR="00A937BF" w:rsidRPr="004518AB">
          <w:rPr>
            <w:rStyle w:val="ab"/>
            <w:rFonts w:ascii="游明朝" w:eastAsia="游明朝" w:hAnsi="游明朝"/>
            <w:b/>
            <w:noProof/>
          </w:rPr>
          <w:t>3.10　非機能要求グレード</w:t>
        </w:r>
        <w:r w:rsidR="00A937BF">
          <w:rPr>
            <w:noProof/>
            <w:webHidden/>
          </w:rPr>
          <w:tab/>
        </w:r>
        <w:r w:rsidR="00A937BF">
          <w:rPr>
            <w:noProof/>
            <w:webHidden/>
          </w:rPr>
          <w:fldChar w:fldCharType="begin"/>
        </w:r>
        <w:r w:rsidR="00A937BF">
          <w:rPr>
            <w:noProof/>
            <w:webHidden/>
          </w:rPr>
          <w:instrText xml:space="preserve"> PAGEREF _Toc132024794 \h </w:instrText>
        </w:r>
        <w:r w:rsidR="00A937BF">
          <w:rPr>
            <w:noProof/>
            <w:webHidden/>
          </w:rPr>
        </w:r>
        <w:r w:rsidR="00A937BF">
          <w:rPr>
            <w:noProof/>
            <w:webHidden/>
          </w:rPr>
          <w:fldChar w:fldCharType="separate"/>
        </w:r>
        <w:r w:rsidR="002C5A2E">
          <w:rPr>
            <w:noProof/>
            <w:webHidden/>
          </w:rPr>
          <w:t>9</w:t>
        </w:r>
        <w:r w:rsidR="00A937BF">
          <w:rPr>
            <w:noProof/>
            <w:webHidden/>
          </w:rPr>
          <w:fldChar w:fldCharType="end"/>
        </w:r>
      </w:hyperlink>
    </w:p>
    <w:p w14:paraId="4066CC89" w14:textId="2B2A0185" w:rsidR="00A937BF" w:rsidRDefault="00672177">
      <w:pPr>
        <w:pStyle w:val="2"/>
        <w:tabs>
          <w:tab w:val="right" w:leader="dot" w:pos="9736"/>
        </w:tabs>
        <w:ind w:left="210"/>
        <w:rPr>
          <w:rFonts w:cstheme="minorBidi"/>
          <w:noProof/>
          <w:szCs w:val="22"/>
        </w:rPr>
      </w:pPr>
      <w:hyperlink w:anchor="_Toc132024795" w:history="1">
        <w:r w:rsidR="00A937BF" w:rsidRPr="004518AB">
          <w:rPr>
            <w:rStyle w:val="ab"/>
            <w:rFonts w:ascii="游明朝" w:eastAsia="游明朝" w:hAnsi="游明朝"/>
            <w:b/>
            <w:noProof/>
          </w:rPr>
          <w:t>3.11　規模要件</w:t>
        </w:r>
        <w:r w:rsidR="00A937BF">
          <w:rPr>
            <w:noProof/>
            <w:webHidden/>
          </w:rPr>
          <w:tab/>
        </w:r>
        <w:r w:rsidR="00A937BF">
          <w:rPr>
            <w:noProof/>
            <w:webHidden/>
          </w:rPr>
          <w:fldChar w:fldCharType="begin"/>
        </w:r>
        <w:r w:rsidR="00A937BF">
          <w:rPr>
            <w:noProof/>
            <w:webHidden/>
          </w:rPr>
          <w:instrText xml:space="preserve"> PAGEREF _Toc132024795 \h </w:instrText>
        </w:r>
        <w:r w:rsidR="00A937BF">
          <w:rPr>
            <w:noProof/>
            <w:webHidden/>
          </w:rPr>
        </w:r>
        <w:r w:rsidR="00A937BF">
          <w:rPr>
            <w:noProof/>
            <w:webHidden/>
          </w:rPr>
          <w:fldChar w:fldCharType="separate"/>
        </w:r>
        <w:r w:rsidR="002C5A2E">
          <w:rPr>
            <w:noProof/>
            <w:webHidden/>
          </w:rPr>
          <w:t>9</w:t>
        </w:r>
        <w:r w:rsidR="00A937BF">
          <w:rPr>
            <w:noProof/>
            <w:webHidden/>
          </w:rPr>
          <w:fldChar w:fldCharType="end"/>
        </w:r>
      </w:hyperlink>
    </w:p>
    <w:p w14:paraId="140AFAB3" w14:textId="462C0B74" w:rsidR="00A937BF" w:rsidRDefault="00672177">
      <w:pPr>
        <w:pStyle w:val="11"/>
        <w:tabs>
          <w:tab w:val="right" w:leader="dot" w:pos="9736"/>
        </w:tabs>
        <w:rPr>
          <w:rFonts w:cstheme="minorBidi"/>
          <w:noProof/>
          <w:szCs w:val="22"/>
        </w:rPr>
      </w:pPr>
      <w:hyperlink w:anchor="_Toc132024797" w:history="1">
        <w:r w:rsidR="00A937BF" w:rsidRPr="004518AB">
          <w:rPr>
            <w:rStyle w:val="ab"/>
            <w:rFonts w:ascii="游明朝" w:eastAsia="游明朝" w:hAnsi="游明朝"/>
            <w:noProof/>
          </w:rPr>
          <w:t>第4章　保守要件</w:t>
        </w:r>
        <w:r w:rsidR="00A937BF">
          <w:rPr>
            <w:noProof/>
            <w:webHidden/>
          </w:rPr>
          <w:tab/>
        </w:r>
        <w:r w:rsidR="00A937BF">
          <w:rPr>
            <w:noProof/>
            <w:webHidden/>
          </w:rPr>
          <w:fldChar w:fldCharType="begin"/>
        </w:r>
        <w:r w:rsidR="00A937BF">
          <w:rPr>
            <w:noProof/>
            <w:webHidden/>
          </w:rPr>
          <w:instrText xml:space="preserve"> PAGEREF _Toc132024797 \h </w:instrText>
        </w:r>
        <w:r w:rsidR="00A937BF">
          <w:rPr>
            <w:noProof/>
            <w:webHidden/>
          </w:rPr>
        </w:r>
        <w:r w:rsidR="00A937BF">
          <w:rPr>
            <w:noProof/>
            <w:webHidden/>
          </w:rPr>
          <w:fldChar w:fldCharType="separate"/>
        </w:r>
        <w:r w:rsidR="002C5A2E">
          <w:rPr>
            <w:noProof/>
            <w:webHidden/>
          </w:rPr>
          <w:t>10</w:t>
        </w:r>
        <w:r w:rsidR="00A937BF">
          <w:rPr>
            <w:noProof/>
            <w:webHidden/>
          </w:rPr>
          <w:fldChar w:fldCharType="end"/>
        </w:r>
      </w:hyperlink>
    </w:p>
    <w:p w14:paraId="044069D1" w14:textId="5F30EAFD" w:rsidR="00A937BF" w:rsidRDefault="00672177">
      <w:pPr>
        <w:pStyle w:val="2"/>
        <w:tabs>
          <w:tab w:val="right" w:leader="dot" w:pos="9736"/>
        </w:tabs>
        <w:ind w:left="210"/>
        <w:rPr>
          <w:rFonts w:cstheme="minorBidi"/>
          <w:noProof/>
          <w:szCs w:val="22"/>
        </w:rPr>
      </w:pPr>
      <w:hyperlink w:anchor="_Toc132024798" w:history="1">
        <w:r w:rsidR="00A937BF" w:rsidRPr="004518AB">
          <w:rPr>
            <w:rStyle w:val="ab"/>
            <w:rFonts w:ascii="游明朝" w:eastAsia="游明朝" w:hAnsi="游明朝"/>
            <w:b/>
            <w:noProof/>
          </w:rPr>
          <w:t>4.1　基本要件</w:t>
        </w:r>
        <w:r w:rsidR="00A937BF">
          <w:rPr>
            <w:noProof/>
            <w:webHidden/>
          </w:rPr>
          <w:tab/>
        </w:r>
        <w:r w:rsidR="00A937BF">
          <w:rPr>
            <w:noProof/>
            <w:webHidden/>
          </w:rPr>
          <w:fldChar w:fldCharType="begin"/>
        </w:r>
        <w:r w:rsidR="00A937BF">
          <w:rPr>
            <w:noProof/>
            <w:webHidden/>
          </w:rPr>
          <w:instrText xml:space="preserve"> PAGEREF _Toc132024798 \h </w:instrText>
        </w:r>
        <w:r w:rsidR="00A937BF">
          <w:rPr>
            <w:noProof/>
            <w:webHidden/>
          </w:rPr>
        </w:r>
        <w:r w:rsidR="00A937BF">
          <w:rPr>
            <w:noProof/>
            <w:webHidden/>
          </w:rPr>
          <w:fldChar w:fldCharType="separate"/>
        </w:r>
        <w:r w:rsidR="002C5A2E">
          <w:rPr>
            <w:noProof/>
            <w:webHidden/>
          </w:rPr>
          <w:t>10</w:t>
        </w:r>
        <w:r w:rsidR="00A937BF">
          <w:rPr>
            <w:noProof/>
            <w:webHidden/>
          </w:rPr>
          <w:fldChar w:fldCharType="end"/>
        </w:r>
      </w:hyperlink>
    </w:p>
    <w:p w14:paraId="362820A9" w14:textId="5C53C3F6" w:rsidR="00A937BF" w:rsidRDefault="00672177">
      <w:pPr>
        <w:pStyle w:val="2"/>
        <w:tabs>
          <w:tab w:val="right" w:leader="dot" w:pos="9736"/>
        </w:tabs>
        <w:ind w:left="210"/>
        <w:rPr>
          <w:rFonts w:cstheme="minorBidi"/>
          <w:noProof/>
          <w:szCs w:val="22"/>
        </w:rPr>
      </w:pPr>
      <w:hyperlink w:anchor="_Toc132024799" w:history="1">
        <w:r w:rsidR="00A937BF" w:rsidRPr="004518AB">
          <w:rPr>
            <w:rStyle w:val="ab"/>
            <w:rFonts w:ascii="游明朝" w:eastAsia="游明朝" w:hAnsi="游明朝"/>
            <w:b/>
            <w:noProof/>
          </w:rPr>
          <w:t>4.2　問合せ受付窓口対応</w:t>
        </w:r>
        <w:r w:rsidR="00A937BF">
          <w:rPr>
            <w:noProof/>
            <w:webHidden/>
          </w:rPr>
          <w:tab/>
        </w:r>
        <w:r w:rsidR="00A937BF">
          <w:rPr>
            <w:noProof/>
            <w:webHidden/>
          </w:rPr>
          <w:fldChar w:fldCharType="begin"/>
        </w:r>
        <w:r w:rsidR="00A937BF">
          <w:rPr>
            <w:noProof/>
            <w:webHidden/>
          </w:rPr>
          <w:instrText xml:space="preserve"> PAGEREF _Toc132024799 \h </w:instrText>
        </w:r>
        <w:r w:rsidR="00A937BF">
          <w:rPr>
            <w:noProof/>
            <w:webHidden/>
          </w:rPr>
        </w:r>
        <w:r w:rsidR="00A937BF">
          <w:rPr>
            <w:noProof/>
            <w:webHidden/>
          </w:rPr>
          <w:fldChar w:fldCharType="separate"/>
        </w:r>
        <w:r w:rsidR="002C5A2E">
          <w:rPr>
            <w:noProof/>
            <w:webHidden/>
          </w:rPr>
          <w:t>10</w:t>
        </w:r>
        <w:r w:rsidR="00A937BF">
          <w:rPr>
            <w:noProof/>
            <w:webHidden/>
          </w:rPr>
          <w:fldChar w:fldCharType="end"/>
        </w:r>
      </w:hyperlink>
    </w:p>
    <w:p w14:paraId="3C79D3E7" w14:textId="21F591F0" w:rsidR="00A937BF" w:rsidRDefault="00672177">
      <w:pPr>
        <w:pStyle w:val="2"/>
        <w:tabs>
          <w:tab w:val="right" w:leader="dot" w:pos="9736"/>
        </w:tabs>
        <w:ind w:left="210"/>
        <w:rPr>
          <w:rFonts w:cstheme="minorBidi"/>
          <w:noProof/>
          <w:szCs w:val="22"/>
        </w:rPr>
      </w:pPr>
      <w:hyperlink w:anchor="_Toc132024800" w:history="1">
        <w:r w:rsidR="00A937BF" w:rsidRPr="004518AB">
          <w:rPr>
            <w:rStyle w:val="ab"/>
            <w:rFonts w:ascii="游明朝" w:eastAsia="游明朝" w:hAnsi="游明朝"/>
            <w:b/>
            <w:noProof/>
          </w:rPr>
          <w:t>4.3　システム保守対応</w:t>
        </w:r>
        <w:r w:rsidR="00A937BF">
          <w:rPr>
            <w:noProof/>
            <w:webHidden/>
          </w:rPr>
          <w:tab/>
        </w:r>
        <w:r w:rsidR="00A937BF">
          <w:rPr>
            <w:noProof/>
            <w:webHidden/>
          </w:rPr>
          <w:fldChar w:fldCharType="begin"/>
        </w:r>
        <w:r w:rsidR="00A937BF">
          <w:rPr>
            <w:noProof/>
            <w:webHidden/>
          </w:rPr>
          <w:instrText xml:space="preserve"> PAGEREF _Toc132024800 \h </w:instrText>
        </w:r>
        <w:r w:rsidR="00A937BF">
          <w:rPr>
            <w:noProof/>
            <w:webHidden/>
          </w:rPr>
        </w:r>
        <w:r w:rsidR="00A937BF">
          <w:rPr>
            <w:noProof/>
            <w:webHidden/>
          </w:rPr>
          <w:fldChar w:fldCharType="separate"/>
        </w:r>
        <w:r w:rsidR="002C5A2E">
          <w:rPr>
            <w:noProof/>
            <w:webHidden/>
          </w:rPr>
          <w:t>11</w:t>
        </w:r>
        <w:r w:rsidR="00A937BF">
          <w:rPr>
            <w:noProof/>
            <w:webHidden/>
          </w:rPr>
          <w:fldChar w:fldCharType="end"/>
        </w:r>
      </w:hyperlink>
    </w:p>
    <w:p w14:paraId="28C31CF6" w14:textId="2E3B647F" w:rsidR="00A937BF" w:rsidRDefault="00672177">
      <w:pPr>
        <w:pStyle w:val="2"/>
        <w:tabs>
          <w:tab w:val="right" w:leader="dot" w:pos="9736"/>
        </w:tabs>
        <w:ind w:left="210"/>
        <w:rPr>
          <w:rFonts w:cstheme="minorBidi"/>
          <w:noProof/>
          <w:szCs w:val="22"/>
        </w:rPr>
      </w:pPr>
      <w:hyperlink w:anchor="_Toc132024801" w:history="1">
        <w:r w:rsidR="00A937BF" w:rsidRPr="004518AB">
          <w:rPr>
            <w:rStyle w:val="ab"/>
            <w:rFonts w:ascii="游明朝" w:eastAsia="游明朝" w:hAnsi="游明朝"/>
            <w:b/>
            <w:noProof/>
          </w:rPr>
          <w:t>4.4　ハードウェア保守対応</w:t>
        </w:r>
        <w:r w:rsidR="00A937BF">
          <w:rPr>
            <w:noProof/>
            <w:webHidden/>
          </w:rPr>
          <w:tab/>
        </w:r>
        <w:r w:rsidR="00A937BF">
          <w:rPr>
            <w:noProof/>
            <w:webHidden/>
          </w:rPr>
          <w:fldChar w:fldCharType="begin"/>
        </w:r>
        <w:r w:rsidR="00A937BF">
          <w:rPr>
            <w:noProof/>
            <w:webHidden/>
          </w:rPr>
          <w:instrText xml:space="preserve"> PAGEREF _Toc132024801 \h </w:instrText>
        </w:r>
        <w:r w:rsidR="00A937BF">
          <w:rPr>
            <w:noProof/>
            <w:webHidden/>
          </w:rPr>
        </w:r>
        <w:r w:rsidR="00A937BF">
          <w:rPr>
            <w:noProof/>
            <w:webHidden/>
          </w:rPr>
          <w:fldChar w:fldCharType="separate"/>
        </w:r>
        <w:r w:rsidR="002C5A2E">
          <w:rPr>
            <w:noProof/>
            <w:webHidden/>
          </w:rPr>
          <w:t>11</w:t>
        </w:r>
        <w:r w:rsidR="00A937BF">
          <w:rPr>
            <w:noProof/>
            <w:webHidden/>
          </w:rPr>
          <w:fldChar w:fldCharType="end"/>
        </w:r>
      </w:hyperlink>
    </w:p>
    <w:p w14:paraId="603ACD40" w14:textId="047120D0" w:rsidR="00A937BF" w:rsidRDefault="00672177">
      <w:pPr>
        <w:pStyle w:val="2"/>
        <w:tabs>
          <w:tab w:val="right" w:leader="dot" w:pos="9736"/>
        </w:tabs>
        <w:ind w:left="210"/>
        <w:rPr>
          <w:rFonts w:cstheme="minorBidi"/>
          <w:noProof/>
          <w:szCs w:val="22"/>
        </w:rPr>
      </w:pPr>
      <w:hyperlink w:anchor="_Toc132024802" w:history="1">
        <w:r w:rsidR="00A937BF" w:rsidRPr="004518AB">
          <w:rPr>
            <w:rStyle w:val="ab"/>
            <w:rFonts w:ascii="游明朝" w:eastAsia="游明朝" w:hAnsi="游明朝"/>
            <w:b/>
            <w:noProof/>
          </w:rPr>
          <w:t>4.5　ソフトウェア保守対応</w:t>
        </w:r>
        <w:r w:rsidR="00A937BF">
          <w:rPr>
            <w:noProof/>
            <w:webHidden/>
          </w:rPr>
          <w:tab/>
        </w:r>
        <w:r w:rsidR="00A937BF">
          <w:rPr>
            <w:noProof/>
            <w:webHidden/>
          </w:rPr>
          <w:fldChar w:fldCharType="begin"/>
        </w:r>
        <w:r w:rsidR="00A937BF">
          <w:rPr>
            <w:noProof/>
            <w:webHidden/>
          </w:rPr>
          <w:instrText xml:space="preserve"> PAGEREF _Toc132024802 \h </w:instrText>
        </w:r>
        <w:r w:rsidR="00A937BF">
          <w:rPr>
            <w:noProof/>
            <w:webHidden/>
          </w:rPr>
        </w:r>
        <w:r w:rsidR="00A937BF">
          <w:rPr>
            <w:noProof/>
            <w:webHidden/>
          </w:rPr>
          <w:fldChar w:fldCharType="separate"/>
        </w:r>
        <w:r w:rsidR="002C5A2E">
          <w:rPr>
            <w:noProof/>
            <w:webHidden/>
          </w:rPr>
          <w:t>11</w:t>
        </w:r>
        <w:r w:rsidR="00A937BF">
          <w:rPr>
            <w:noProof/>
            <w:webHidden/>
          </w:rPr>
          <w:fldChar w:fldCharType="end"/>
        </w:r>
      </w:hyperlink>
    </w:p>
    <w:p w14:paraId="4AE0FFD1" w14:textId="046A75DC" w:rsidR="00A937BF" w:rsidRDefault="00672177">
      <w:pPr>
        <w:pStyle w:val="11"/>
        <w:tabs>
          <w:tab w:val="right" w:leader="dot" w:pos="9736"/>
        </w:tabs>
        <w:rPr>
          <w:rFonts w:cstheme="minorBidi"/>
          <w:noProof/>
          <w:szCs w:val="22"/>
        </w:rPr>
      </w:pPr>
      <w:hyperlink w:anchor="_Toc132024803" w:history="1">
        <w:r w:rsidR="00A937BF" w:rsidRPr="004518AB">
          <w:rPr>
            <w:rStyle w:val="ab"/>
            <w:rFonts w:ascii="游明朝" w:eastAsia="游明朝" w:hAnsi="游明朝"/>
            <w:noProof/>
          </w:rPr>
          <w:t>第5章　役務作業要件</w:t>
        </w:r>
        <w:r w:rsidR="00A937BF">
          <w:rPr>
            <w:noProof/>
            <w:webHidden/>
          </w:rPr>
          <w:tab/>
        </w:r>
        <w:r w:rsidR="00A937BF">
          <w:rPr>
            <w:noProof/>
            <w:webHidden/>
          </w:rPr>
          <w:fldChar w:fldCharType="begin"/>
        </w:r>
        <w:r w:rsidR="00A937BF">
          <w:rPr>
            <w:noProof/>
            <w:webHidden/>
          </w:rPr>
          <w:instrText xml:space="preserve"> PAGEREF _Toc132024803 \h </w:instrText>
        </w:r>
        <w:r w:rsidR="00A937BF">
          <w:rPr>
            <w:noProof/>
            <w:webHidden/>
          </w:rPr>
        </w:r>
        <w:r w:rsidR="00A937BF">
          <w:rPr>
            <w:noProof/>
            <w:webHidden/>
          </w:rPr>
          <w:fldChar w:fldCharType="separate"/>
        </w:r>
        <w:r w:rsidR="002C5A2E">
          <w:rPr>
            <w:noProof/>
            <w:webHidden/>
          </w:rPr>
          <w:t>12</w:t>
        </w:r>
        <w:r w:rsidR="00A937BF">
          <w:rPr>
            <w:noProof/>
            <w:webHidden/>
          </w:rPr>
          <w:fldChar w:fldCharType="end"/>
        </w:r>
      </w:hyperlink>
    </w:p>
    <w:p w14:paraId="34C2E086" w14:textId="73D0B6F6" w:rsidR="00A937BF" w:rsidRDefault="00672177">
      <w:pPr>
        <w:pStyle w:val="2"/>
        <w:tabs>
          <w:tab w:val="right" w:leader="dot" w:pos="9736"/>
        </w:tabs>
        <w:ind w:left="210"/>
        <w:rPr>
          <w:rFonts w:cstheme="minorBidi"/>
          <w:noProof/>
          <w:szCs w:val="22"/>
        </w:rPr>
      </w:pPr>
      <w:hyperlink w:anchor="_Toc132024804" w:history="1">
        <w:r w:rsidR="00A937BF" w:rsidRPr="004518AB">
          <w:rPr>
            <w:rStyle w:val="ab"/>
            <w:rFonts w:ascii="游明朝" w:eastAsia="游明朝" w:hAnsi="游明朝"/>
            <w:b/>
            <w:noProof/>
          </w:rPr>
          <w:t>5.1　作業体制の条件</w:t>
        </w:r>
        <w:r w:rsidR="00A937BF">
          <w:rPr>
            <w:noProof/>
            <w:webHidden/>
          </w:rPr>
          <w:tab/>
        </w:r>
        <w:r w:rsidR="00A937BF">
          <w:rPr>
            <w:noProof/>
            <w:webHidden/>
          </w:rPr>
          <w:fldChar w:fldCharType="begin"/>
        </w:r>
        <w:r w:rsidR="00A937BF">
          <w:rPr>
            <w:noProof/>
            <w:webHidden/>
          </w:rPr>
          <w:instrText xml:space="preserve"> PAGEREF _Toc132024804 \h </w:instrText>
        </w:r>
        <w:r w:rsidR="00A937BF">
          <w:rPr>
            <w:noProof/>
            <w:webHidden/>
          </w:rPr>
        </w:r>
        <w:r w:rsidR="00A937BF">
          <w:rPr>
            <w:noProof/>
            <w:webHidden/>
          </w:rPr>
          <w:fldChar w:fldCharType="separate"/>
        </w:r>
        <w:r w:rsidR="002C5A2E">
          <w:rPr>
            <w:noProof/>
            <w:webHidden/>
          </w:rPr>
          <w:t>12</w:t>
        </w:r>
        <w:r w:rsidR="00A937BF">
          <w:rPr>
            <w:noProof/>
            <w:webHidden/>
          </w:rPr>
          <w:fldChar w:fldCharType="end"/>
        </w:r>
      </w:hyperlink>
    </w:p>
    <w:p w14:paraId="332C483A" w14:textId="6ABFD3BC" w:rsidR="00A937BF" w:rsidRDefault="00672177">
      <w:pPr>
        <w:pStyle w:val="2"/>
        <w:tabs>
          <w:tab w:val="right" w:leader="dot" w:pos="9736"/>
        </w:tabs>
        <w:ind w:left="210"/>
        <w:rPr>
          <w:rFonts w:cstheme="minorBidi"/>
          <w:noProof/>
          <w:szCs w:val="22"/>
        </w:rPr>
      </w:pPr>
      <w:hyperlink w:anchor="_Toc132024805" w:history="1">
        <w:r w:rsidR="00A937BF" w:rsidRPr="004518AB">
          <w:rPr>
            <w:rStyle w:val="ab"/>
            <w:rFonts w:ascii="游明朝" w:eastAsia="游明朝" w:hAnsi="游明朝"/>
            <w:b/>
            <w:noProof/>
          </w:rPr>
          <w:t>5.2　基本要件</w:t>
        </w:r>
        <w:r w:rsidR="00A937BF">
          <w:rPr>
            <w:noProof/>
            <w:webHidden/>
          </w:rPr>
          <w:tab/>
        </w:r>
        <w:r w:rsidR="00A937BF">
          <w:rPr>
            <w:noProof/>
            <w:webHidden/>
          </w:rPr>
          <w:fldChar w:fldCharType="begin"/>
        </w:r>
        <w:r w:rsidR="00A937BF">
          <w:rPr>
            <w:noProof/>
            <w:webHidden/>
          </w:rPr>
          <w:instrText xml:space="preserve"> PAGEREF _Toc132024805 \h </w:instrText>
        </w:r>
        <w:r w:rsidR="00A937BF">
          <w:rPr>
            <w:noProof/>
            <w:webHidden/>
          </w:rPr>
        </w:r>
        <w:r w:rsidR="00A937BF">
          <w:rPr>
            <w:noProof/>
            <w:webHidden/>
          </w:rPr>
          <w:fldChar w:fldCharType="separate"/>
        </w:r>
        <w:r w:rsidR="002C5A2E">
          <w:rPr>
            <w:noProof/>
            <w:webHidden/>
          </w:rPr>
          <w:t>12</w:t>
        </w:r>
        <w:r w:rsidR="00A937BF">
          <w:rPr>
            <w:noProof/>
            <w:webHidden/>
          </w:rPr>
          <w:fldChar w:fldCharType="end"/>
        </w:r>
      </w:hyperlink>
    </w:p>
    <w:p w14:paraId="44DBA0DA" w14:textId="7C8DD437" w:rsidR="00A937BF" w:rsidRDefault="00672177">
      <w:pPr>
        <w:pStyle w:val="2"/>
        <w:tabs>
          <w:tab w:val="right" w:leader="dot" w:pos="9736"/>
        </w:tabs>
        <w:ind w:left="210"/>
        <w:rPr>
          <w:rFonts w:cstheme="minorBidi"/>
          <w:noProof/>
          <w:szCs w:val="22"/>
        </w:rPr>
      </w:pPr>
      <w:hyperlink w:anchor="_Toc132024806" w:history="1">
        <w:r w:rsidR="00A937BF" w:rsidRPr="004518AB">
          <w:rPr>
            <w:rStyle w:val="ab"/>
            <w:rFonts w:ascii="游明朝" w:eastAsia="游明朝" w:hAnsi="游明朝"/>
            <w:b/>
            <w:noProof/>
          </w:rPr>
          <w:t>5.3　設計・構築</w:t>
        </w:r>
        <w:r w:rsidR="00A937BF">
          <w:rPr>
            <w:noProof/>
            <w:webHidden/>
          </w:rPr>
          <w:tab/>
        </w:r>
        <w:r w:rsidR="00A937BF">
          <w:rPr>
            <w:noProof/>
            <w:webHidden/>
          </w:rPr>
          <w:fldChar w:fldCharType="begin"/>
        </w:r>
        <w:r w:rsidR="00A937BF">
          <w:rPr>
            <w:noProof/>
            <w:webHidden/>
          </w:rPr>
          <w:instrText xml:space="preserve"> PAGEREF _Toc132024806 \h </w:instrText>
        </w:r>
        <w:r w:rsidR="00A937BF">
          <w:rPr>
            <w:noProof/>
            <w:webHidden/>
          </w:rPr>
        </w:r>
        <w:r w:rsidR="00A937BF">
          <w:rPr>
            <w:noProof/>
            <w:webHidden/>
          </w:rPr>
          <w:fldChar w:fldCharType="separate"/>
        </w:r>
        <w:r w:rsidR="002C5A2E">
          <w:rPr>
            <w:noProof/>
            <w:webHidden/>
          </w:rPr>
          <w:t>14</w:t>
        </w:r>
        <w:r w:rsidR="00A937BF">
          <w:rPr>
            <w:noProof/>
            <w:webHidden/>
          </w:rPr>
          <w:fldChar w:fldCharType="end"/>
        </w:r>
      </w:hyperlink>
    </w:p>
    <w:p w14:paraId="38B6A57C" w14:textId="12CAFAB7" w:rsidR="00A937BF" w:rsidRDefault="00672177">
      <w:pPr>
        <w:pStyle w:val="2"/>
        <w:tabs>
          <w:tab w:val="right" w:leader="dot" w:pos="9736"/>
        </w:tabs>
        <w:ind w:left="210"/>
        <w:rPr>
          <w:rFonts w:cstheme="minorBidi"/>
          <w:noProof/>
          <w:szCs w:val="22"/>
        </w:rPr>
      </w:pPr>
      <w:hyperlink w:anchor="_Toc132024807" w:history="1">
        <w:r w:rsidR="00A937BF" w:rsidRPr="004518AB">
          <w:rPr>
            <w:rStyle w:val="ab"/>
            <w:rFonts w:ascii="游明朝" w:eastAsia="游明朝" w:hAnsi="游明朝"/>
            <w:b/>
            <w:noProof/>
          </w:rPr>
          <w:t>5.4　借入期間終了後の機器所有権</w:t>
        </w:r>
        <w:r w:rsidR="00A937BF">
          <w:rPr>
            <w:noProof/>
            <w:webHidden/>
          </w:rPr>
          <w:tab/>
        </w:r>
        <w:r w:rsidR="00A937BF">
          <w:rPr>
            <w:noProof/>
            <w:webHidden/>
          </w:rPr>
          <w:fldChar w:fldCharType="begin"/>
        </w:r>
        <w:r w:rsidR="00A937BF">
          <w:rPr>
            <w:noProof/>
            <w:webHidden/>
          </w:rPr>
          <w:instrText xml:space="preserve"> PAGEREF _Toc132024807 \h </w:instrText>
        </w:r>
        <w:r w:rsidR="00A937BF">
          <w:rPr>
            <w:noProof/>
            <w:webHidden/>
          </w:rPr>
        </w:r>
        <w:r w:rsidR="00A937BF">
          <w:rPr>
            <w:noProof/>
            <w:webHidden/>
          </w:rPr>
          <w:fldChar w:fldCharType="separate"/>
        </w:r>
        <w:r w:rsidR="002C5A2E">
          <w:rPr>
            <w:noProof/>
            <w:webHidden/>
          </w:rPr>
          <w:t>14</w:t>
        </w:r>
        <w:r w:rsidR="00A937BF">
          <w:rPr>
            <w:noProof/>
            <w:webHidden/>
          </w:rPr>
          <w:fldChar w:fldCharType="end"/>
        </w:r>
      </w:hyperlink>
    </w:p>
    <w:p w14:paraId="51F75B2A" w14:textId="7BBEFE84" w:rsidR="00A937BF" w:rsidRDefault="00672177">
      <w:pPr>
        <w:pStyle w:val="11"/>
        <w:tabs>
          <w:tab w:val="right" w:leader="dot" w:pos="9736"/>
        </w:tabs>
        <w:rPr>
          <w:rFonts w:cstheme="minorBidi"/>
          <w:noProof/>
          <w:szCs w:val="22"/>
        </w:rPr>
      </w:pPr>
      <w:hyperlink w:anchor="_Toc132024808" w:history="1">
        <w:r w:rsidR="00A937BF" w:rsidRPr="004518AB">
          <w:rPr>
            <w:rStyle w:val="ab"/>
            <w:rFonts w:ascii="游明朝" w:eastAsia="游明朝" w:hAnsi="游明朝"/>
            <w:noProof/>
          </w:rPr>
          <w:t>第６章　その他</w:t>
        </w:r>
        <w:r w:rsidR="00A937BF">
          <w:rPr>
            <w:noProof/>
            <w:webHidden/>
          </w:rPr>
          <w:tab/>
        </w:r>
        <w:r w:rsidR="00A937BF">
          <w:rPr>
            <w:noProof/>
            <w:webHidden/>
          </w:rPr>
          <w:fldChar w:fldCharType="begin"/>
        </w:r>
        <w:r w:rsidR="00A937BF">
          <w:rPr>
            <w:noProof/>
            <w:webHidden/>
          </w:rPr>
          <w:instrText xml:space="preserve"> PAGEREF _Toc132024808 \h </w:instrText>
        </w:r>
        <w:r w:rsidR="00A937BF">
          <w:rPr>
            <w:noProof/>
            <w:webHidden/>
          </w:rPr>
        </w:r>
        <w:r w:rsidR="00A937BF">
          <w:rPr>
            <w:noProof/>
            <w:webHidden/>
          </w:rPr>
          <w:fldChar w:fldCharType="separate"/>
        </w:r>
        <w:r w:rsidR="002C5A2E">
          <w:rPr>
            <w:noProof/>
            <w:webHidden/>
          </w:rPr>
          <w:t>15</w:t>
        </w:r>
        <w:r w:rsidR="00A937BF">
          <w:rPr>
            <w:noProof/>
            <w:webHidden/>
          </w:rPr>
          <w:fldChar w:fldCharType="end"/>
        </w:r>
      </w:hyperlink>
    </w:p>
    <w:p w14:paraId="75D6D182" w14:textId="77777777" w:rsidR="00AC317E" w:rsidRDefault="00672177">
      <w:pPr>
        <w:pStyle w:val="2"/>
        <w:tabs>
          <w:tab w:val="right" w:leader="dot" w:pos="9736"/>
        </w:tabs>
        <w:ind w:left="210"/>
        <w:rPr>
          <w:noProof/>
        </w:rPr>
        <w:sectPr w:rsidR="00AC317E" w:rsidSect="00AC317E">
          <w:footerReference w:type="default" r:id="rId7"/>
          <w:type w:val="continuous"/>
          <w:pgSz w:w="11906" w:h="16838"/>
          <w:pgMar w:top="1440" w:right="1080" w:bottom="1440" w:left="1080" w:header="851" w:footer="992" w:gutter="0"/>
          <w:pgNumType w:start="1"/>
          <w:cols w:space="720"/>
          <w:docGrid w:type="lines" w:linePitch="360"/>
        </w:sectPr>
      </w:pPr>
      <w:hyperlink w:anchor="_Toc132024809" w:history="1">
        <w:r w:rsidR="00A937BF" w:rsidRPr="004518AB">
          <w:rPr>
            <w:rStyle w:val="ab"/>
            <w:rFonts w:ascii="游明朝" w:eastAsia="游明朝" w:hAnsi="游明朝"/>
            <w:b/>
            <w:noProof/>
          </w:rPr>
          <w:t>6.1　関連文書</w:t>
        </w:r>
        <w:r w:rsidR="00A937BF">
          <w:rPr>
            <w:noProof/>
            <w:webHidden/>
          </w:rPr>
          <w:tab/>
        </w:r>
        <w:r w:rsidR="00A937BF">
          <w:rPr>
            <w:noProof/>
            <w:webHidden/>
          </w:rPr>
          <w:fldChar w:fldCharType="begin"/>
        </w:r>
        <w:r w:rsidR="00A937BF">
          <w:rPr>
            <w:noProof/>
            <w:webHidden/>
          </w:rPr>
          <w:instrText xml:space="preserve"> PAGEREF _Toc132024809 \h </w:instrText>
        </w:r>
        <w:r w:rsidR="00A937BF">
          <w:rPr>
            <w:noProof/>
            <w:webHidden/>
          </w:rPr>
        </w:r>
        <w:r w:rsidR="00A937BF">
          <w:rPr>
            <w:noProof/>
            <w:webHidden/>
          </w:rPr>
          <w:fldChar w:fldCharType="separate"/>
        </w:r>
        <w:r w:rsidR="002C5A2E">
          <w:rPr>
            <w:noProof/>
            <w:webHidden/>
          </w:rPr>
          <w:t>15</w:t>
        </w:r>
        <w:r w:rsidR="00A937BF">
          <w:rPr>
            <w:noProof/>
            <w:webHidden/>
          </w:rPr>
          <w:fldChar w:fldCharType="end"/>
        </w:r>
      </w:hyperlink>
    </w:p>
    <w:p w14:paraId="64A5F19B" w14:textId="16833545" w:rsidR="000949A8" w:rsidRDefault="00E14A2B">
      <w:pPr>
        <w:pStyle w:val="a6"/>
        <w:shd w:val="clear" w:color="auto" w:fill="0070C0"/>
        <w:outlineLvl w:val="0"/>
        <w:rPr>
          <w:rFonts w:ascii="游明朝" w:eastAsia="游明朝" w:hAnsi="游明朝"/>
          <w:b/>
          <w:u w:val="single"/>
        </w:rPr>
      </w:pPr>
      <w:r>
        <w:rPr>
          <w:rFonts w:hint="eastAsia"/>
        </w:rPr>
        <w:lastRenderedPageBreak/>
        <w:fldChar w:fldCharType="end"/>
      </w:r>
      <w:bookmarkStart w:id="0" w:name="_Toc10364"/>
      <w:bookmarkStart w:id="1" w:name="_Toc12040"/>
      <w:bookmarkStart w:id="2" w:name="_Toc15235"/>
      <w:bookmarkStart w:id="3" w:name="_Toc21514"/>
      <w:bookmarkStart w:id="4" w:name="_Toc22495"/>
      <w:bookmarkStart w:id="5" w:name="_Toc25864"/>
      <w:bookmarkStart w:id="6" w:name="_Toc26368"/>
      <w:bookmarkStart w:id="7" w:name="_Toc26799"/>
      <w:bookmarkStart w:id="8" w:name="_Toc2722"/>
      <w:bookmarkStart w:id="9" w:name="_Toc5233"/>
      <w:bookmarkStart w:id="10" w:name="_Toc536033560"/>
      <w:bookmarkStart w:id="11" w:name="_Toc7055"/>
      <w:bookmarkStart w:id="12" w:name="_Toc7741"/>
      <w:bookmarkStart w:id="13" w:name="_Toc9905"/>
      <w:bookmarkStart w:id="14" w:name="_Toc9990"/>
      <w:bookmarkStart w:id="15" w:name="_Toc132024773"/>
      <w:r>
        <w:rPr>
          <w:rFonts w:ascii="游明朝" w:eastAsia="游明朝" w:hAnsi="游明朝"/>
          <w:b/>
          <w:color w:val="FFFFFF" w:themeColor="background1"/>
        </w:rPr>
        <w:t xml:space="preserve">第1章　</w:t>
      </w:r>
      <w:r>
        <w:rPr>
          <w:rFonts w:ascii="游明朝" w:eastAsia="游明朝" w:hAnsi="游明朝" w:hint="eastAsia"/>
          <w:b/>
          <w:color w:val="FFFFFF" w:themeColor="background1"/>
        </w:rPr>
        <w:t>業務名称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D32B6E0" w14:textId="6D434507" w:rsidR="000949A8" w:rsidRDefault="00E14A2B">
      <w:pPr>
        <w:ind w:leftChars="100" w:left="210" w:firstLineChars="100" w:firstLine="210"/>
        <w:rPr>
          <w:rFonts w:ascii="游明朝" w:eastAsia="游明朝" w:hAnsi="游明朝"/>
        </w:rPr>
      </w:pPr>
      <w:r>
        <w:rPr>
          <w:rFonts w:ascii="游明朝" w:eastAsia="游明朝" w:hAnsi="游明朝" w:hint="eastAsia"/>
        </w:rPr>
        <w:t>令和</w:t>
      </w:r>
      <w:r w:rsidR="00844ADD">
        <w:rPr>
          <w:rFonts w:ascii="游明朝" w:eastAsia="游明朝" w:hAnsi="游明朝" w:hint="eastAsia"/>
        </w:rPr>
        <w:t>5</w:t>
      </w:r>
      <w:r>
        <w:rPr>
          <w:rFonts w:ascii="游明朝" w:eastAsia="游明朝" w:hAnsi="游明朝" w:hint="eastAsia"/>
        </w:rPr>
        <w:t>年度</w:t>
      </w:r>
      <w:r w:rsidR="00844ADD">
        <w:rPr>
          <w:rFonts w:ascii="游明朝" w:eastAsia="游明朝" w:hAnsi="游明朝" w:hint="eastAsia"/>
        </w:rPr>
        <w:t>椎葉村ネットワーク強靭化更新事業</w:t>
      </w:r>
    </w:p>
    <w:p w14:paraId="2D9E9AF9" w14:textId="77777777" w:rsidR="000949A8" w:rsidRDefault="000949A8">
      <w:pPr>
        <w:rPr>
          <w:rFonts w:ascii="游明朝" w:eastAsia="游明朝" w:hAnsi="游明朝"/>
          <w:b/>
        </w:rPr>
      </w:pPr>
    </w:p>
    <w:p w14:paraId="38AC1601" w14:textId="77777777" w:rsidR="000949A8" w:rsidRDefault="00E14A2B">
      <w:pPr>
        <w:pStyle w:val="a6"/>
        <w:shd w:val="clear" w:color="auto" w:fill="0070C0"/>
        <w:outlineLvl w:val="0"/>
        <w:rPr>
          <w:rFonts w:ascii="游明朝" w:eastAsia="游明朝" w:hAnsi="游明朝"/>
          <w:b/>
          <w:u w:val="single"/>
        </w:rPr>
      </w:pPr>
      <w:bookmarkStart w:id="16" w:name="_Toc12907"/>
      <w:bookmarkStart w:id="17" w:name="_Toc13755"/>
      <w:bookmarkStart w:id="18" w:name="_Toc14604"/>
      <w:bookmarkStart w:id="19" w:name="_Toc18767"/>
      <w:bookmarkStart w:id="20" w:name="_Toc21101"/>
      <w:bookmarkStart w:id="21" w:name="_Toc24296"/>
      <w:bookmarkStart w:id="22" w:name="_Toc28096"/>
      <w:bookmarkStart w:id="23" w:name="_Toc28361"/>
      <w:bookmarkStart w:id="24" w:name="_Toc29148"/>
      <w:bookmarkStart w:id="25" w:name="_Toc31457"/>
      <w:bookmarkStart w:id="26" w:name="_Toc3229"/>
      <w:bookmarkStart w:id="27" w:name="_Toc5094"/>
      <w:bookmarkStart w:id="28" w:name="_Toc5177"/>
      <w:bookmarkStart w:id="29" w:name="_Toc536033561"/>
      <w:bookmarkStart w:id="30" w:name="_Toc6933"/>
      <w:bookmarkStart w:id="31" w:name="_Toc132024774"/>
      <w:r>
        <w:rPr>
          <w:rFonts w:ascii="游明朝" w:eastAsia="游明朝" w:hAnsi="游明朝"/>
          <w:b/>
          <w:color w:val="FFFFFF" w:themeColor="background1"/>
        </w:rPr>
        <w:t xml:space="preserve">第2章　</w:t>
      </w:r>
      <w:r>
        <w:rPr>
          <w:rFonts w:ascii="游明朝" w:eastAsia="游明朝" w:hAnsi="游明朝" w:hint="eastAsia"/>
          <w:b/>
          <w:color w:val="FFFFFF" w:themeColor="background1"/>
        </w:rPr>
        <w:t>本案件の概要</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CD4EC25" w14:textId="77777777" w:rsidR="000949A8" w:rsidRDefault="00E14A2B">
      <w:pPr>
        <w:pBdr>
          <w:bottom w:val="single" w:sz="4" w:space="2" w:color="auto"/>
        </w:pBdr>
        <w:ind w:firstLineChars="100" w:firstLine="206"/>
        <w:outlineLvl w:val="1"/>
        <w:rPr>
          <w:rFonts w:ascii="游明朝" w:eastAsia="游明朝" w:hAnsi="游明朝"/>
          <w:b/>
          <w:u w:val="single"/>
        </w:rPr>
      </w:pPr>
      <w:bookmarkStart w:id="32" w:name="_Toc10783"/>
      <w:bookmarkStart w:id="33" w:name="_Toc14282"/>
      <w:bookmarkStart w:id="34" w:name="_Toc15147"/>
      <w:bookmarkStart w:id="35" w:name="_Toc18296"/>
      <w:bookmarkStart w:id="36" w:name="_Toc18981"/>
      <w:bookmarkStart w:id="37" w:name="_Toc21358"/>
      <w:bookmarkStart w:id="38" w:name="_Toc22583"/>
      <w:bookmarkStart w:id="39" w:name="_Toc132024775"/>
      <w:r>
        <w:rPr>
          <w:rFonts w:ascii="游明朝" w:eastAsia="游明朝" w:hAnsi="游明朝"/>
          <w:b/>
        </w:rPr>
        <w:t>2.1　目的</w:t>
      </w:r>
      <w:bookmarkEnd w:id="32"/>
      <w:bookmarkEnd w:id="33"/>
      <w:bookmarkEnd w:id="34"/>
      <w:bookmarkEnd w:id="35"/>
      <w:bookmarkEnd w:id="36"/>
      <w:bookmarkEnd w:id="37"/>
      <w:bookmarkEnd w:id="38"/>
      <w:bookmarkEnd w:id="39"/>
    </w:p>
    <w:p w14:paraId="353ED80E" w14:textId="1B9E40AF" w:rsidR="000949A8" w:rsidRDefault="00E14A2B" w:rsidP="00844ADD">
      <w:pPr>
        <w:pStyle w:val="Default"/>
        <w:ind w:leftChars="100" w:left="210" w:firstLineChars="100" w:firstLine="210"/>
        <w:rPr>
          <w:rFonts w:ascii="游明朝" w:eastAsia="游明朝" w:hAnsi="游明朝"/>
          <w:color w:val="auto"/>
          <w:sz w:val="21"/>
        </w:rPr>
      </w:pPr>
      <w:r>
        <w:rPr>
          <w:rFonts w:ascii="游明朝" w:eastAsia="游明朝" w:hAnsi="游明朝" w:hint="eastAsia"/>
          <w:color w:val="auto"/>
          <w:sz w:val="21"/>
        </w:rPr>
        <w:t>本</w:t>
      </w:r>
      <w:r w:rsidR="00844ADD">
        <w:rPr>
          <w:rFonts w:ascii="游明朝" w:eastAsia="游明朝" w:hAnsi="游明朝" w:hint="eastAsia"/>
          <w:color w:val="auto"/>
          <w:sz w:val="21"/>
        </w:rPr>
        <w:t>村</w:t>
      </w:r>
      <w:r>
        <w:rPr>
          <w:rFonts w:ascii="游明朝" w:eastAsia="游明朝" w:hAnsi="游明朝" w:hint="eastAsia"/>
          <w:color w:val="auto"/>
          <w:sz w:val="21"/>
        </w:rPr>
        <w:t>では平成27年12月25日付総行情第77号総務大臣通知（「新たな自治体情報セキュリティ対策の抜本的強化について」）に基づいて、平成28年度より3層分離構造の庁内ネットワークを運用してきた。</w:t>
      </w:r>
    </w:p>
    <w:p w14:paraId="46F351C0" w14:textId="75ACBE8A" w:rsidR="000949A8" w:rsidRDefault="00E14A2B">
      <w:pPr>
        <w:pStyle w:val="Default"/>
        <w:ind w:leftChars="100" w:left="210" w:firstLineChars="100" w:firstLine="210"/>
        <w:rPr>
          <w:rFonts w:ascii="游明朝" w:eastAsia="游明朝" w:hAnsi="游明朝"/>
          <w:color w:val="auto"/>
          <w:sz w:val="21"/>
        </w:rPr>
      </w:pPr>
      <w:r>
        <w:rPr>
          <w:rFonts w:ascii="游明朝" w:eastAsia="游明朝" w:hAnsi="游明朝" w:hint="eastAsia"/>
          <w:color w:val="auto"/>
          <w:sz w:val="21"/>
        </w:rPr>
        <w:t>今回、</w:t>
      </w:r>
      <w:r w:rsidR="00844ADD">
        <w:rPr>
          <w:rFonts w:ascii="游明朝" w:eastAsia="游明朝" w:hAnsi="游明朝" w:hint="eastAsia"/>
          <w:color w:val="auto"/>
          <w:sz w:val="21"/>
        </w:rPr>
        <w:t>機器</w:t>
      </w:r>
      <w:r>
        <w:rPr>
          <w:rFonts w:ascii="游明朝" w:eastAsia="游明朝" w:hAnsi="游明朝" w:hint="eastAsia"/>
          <w:color w:val="auto"/>
          <w:sz w:val="21"/>
        </w:rPr>
        <w:t>の更新時期が到来していることに加え、総務省の提示する「新たな自治体セキュリティ対策」や「自治体DX推進計画」を鑑み、ネットワークを一体的に見直し、効率性・生産性の向上、及びセキュリティの強化を図ることを目的とし庁内</w:t>
      </w:r>
      <w:r w:rsidR="00844ADD">
        <w:rPr>
          <w:rFonts w:ascii="游明朝" w:eastAsia="游明朝" w:hAnsi="游明朝" w:hint="eastAsia"/>
          <w:color w:val="auto"/>
          <w:sz w:val="21"/>
        </w:rPr>
        <w:t>ネットワーク</w:t>
      </w:r>
      <w:r>
        <w:rPr>
          <w:rFonts w:ascii="游明朝" w:eastAsia="游明朝" w:hAnsi="游明朝" w:hint="eastAsia"/>
          <w:color w:val="auto"/>
          <w:sz w:val="21"/>
        </w:rPr>
        <w:t>の再構築を図る。</w:t>
      </w:r>
    </w:p>
    <w:p w14:paraId="7F940338" w14:textId="77777777" w:rsidR="000949A8" w:rsidRPr="00844ADD" w:rsidRDefault="000949A8">
      <w:pPr>
        <w:rPr>
          <w:rFonts w:ascii="游明朝" w:eastAsia="游明朝" w:hAnsi="游明朝"/>
          <w:b/>
        </w:rPr>
      </w:pPr>
    </w:p>
    <w:p w14:paraId="6C4C7EB1" w14:textId="77777777" w:rsidR="000949A8" w:rsidRDefault="00E14A2B">
      <w:pPr>
        <w:pBdr>
          <w:bottom w:val="single" w:sz="4" w:space="2" w:color="auto"/>
        </w:pBdr>
        <w:ind w:firstLineChars="100" w:firstLine="206"/>
        <w:outlineLvl w:val="1"/>
        <w:rPr>
          <w:rFonts w:ascii="游明朝" w:eastAsia="游明朝" w:hAnsi="游明朝"/>
          <w:b/>
        </w:rPr>
      </w:pPr>
      <w:bookmarkStart w:id="40" w:name="_Toc14160"/>
      <w:bookmarkStart w:id="41" w:name="_Toc20642"/>
      <w:bookmarkStart w:id="42" w:name="_Toc26897"/>
      <w:bookmarkStart w:id="43" w:name="_Toc5053"/>
      <w:bookmarkStart w:id="44" w:name="_Toc7191"/>
      <w:bookmarkStart w:id="45" w:name="_Toc7560"/>
      <w:bookmarkStart w:id="46" w:name="_Toc9148"/>
      <w:bookmarkStart w:id="47" w:name="_Toc132024776"/>
      <w:r>
        <w:rPr>
          <w:rFonts w:ascii="游明朝" w:eastAsia="游明朝" w:hAnsi="游明朝"/>
          <w:b/>
        </w:rPr>
        <w:t>2.2　基本方針</w:t>
      </w:r>
      <w:bookmarkEnd w:id="40"/>
      <w:bookmarkEnd w:id="41"/>
      <w:bookmarkEnd w:id="42"/>
      <w:bookmarkEnd w:id="43"/>
      <w:bookmarkEnd w:id="44"/>
      <w:bookmarkEnd w:id="45"/>
      <w:bookmarkEnd w:id="46"/>
      <w:bookmarkEnd w:id="47"/>
    </w:p>
    <w:p w14:paraId="4DA5362D" w14:textId="7B3AD271" w:rsidR="000949A8" w:rsidRDefault="00E14A2B">
      <w:pPr>
        <w:ind w:leftChars="100" w:left="210" w:firstLineChars="100" w:firstLine="210"/>
        <w:rPr>
          <w:rFonts w:ascii="游明朝" w:eastAsia="游明朝" w:hAnsi="游明朝"/>
        </w:rPr>
      </w:pPr>
      <w:r>
        <w:rPr>
          <w:rFonts w:ascii="游明朝" w:eastAsia="游明朝" w:hAnsi="游明朝" w:hint="eastAsia"/>
        </w:rPr>
        <w:t>令和</w:t>
      </w:r>
      <w:r w:rsidR="00844ADD">
        <w:rPr>
          <w:rFonts w:ascii="游明朝" w:eastAsia="游明朝" w:hAnsi="游明朝" w:hint="eastAsia"/>
        </w:rPr>
        <w:t>5</w:t>
      </w:r>
      <w:r>
        <w:rPr>
          <w:rFonts w:ascii="游明朝" w:eastAsia="游明朝" w:hAnsi="游明朝" w:hint="eastAsia"/>
        </w:rPr>
        <w:t>年度</w:t>
      </w:r>
      <w:r w:rsidR="00844ADD">
        <w:rPr>
          <w:rFonts w:ascii="游明朝" w:eastAsia="游明朝" w:hAnsi="游明朝" w:hint="eastAsia"/>
        </w:rPr>
        <w:t>椎葉村ネットワーク強靭化更新事業</w:t>
      </w:r>
      <w:r>
        <w:rPr>
          <w:rFonts w:ascii="游明朝" w:eastAsia="游明朝" w:hAnsi="游明朝" w:hint="eastAsia"/>
        </w:rPr>
        <w:t>の基本方針を以下に示す。</w:t>
      </w:r>
    </w:p>
    <w:p w14:paraId="561C2926" w14:textId="77777777" w:rsidR="000949A8" w:rsidRDefault="000949A8">
      <w:pPr>
        <w:ind w:leftChars="100" w:left="210" w:firstLineChars="100" w:firstLine="210"/>
        <w:rPr>
          <w:rFonts w:ascii="游明朝" w:eastAsia="游明朝" w:hAnsi="游明朝"/>
        </w:rPr>
      </w:pPr>
    </w:p>
    <w:p w14:paraId="1163779D" w14:textId="77777777" w:rsidR="000949A8" w:rsidRDefault="00E14A2B">
      <w:pPr>
        <w:pStyle w:val="a5"/>
        <w:numPr>
          <w:ilvl w:val="1"/>
          <w:numId w:val="1"/>
        </w:numPr>
        <w:ind w:leftChars="100" w:left="630" w:hangingChars="200" w:hanging="420"/>
        <w:rPr>
          <w:rFonts w:ascii="游明朝" w:eastAsia="游明朝" w:hAnsi="游明朝"/>
        </w:rPr>
      </w:pPr>
      <w:r>
        <w:rPr>
          <w:rFonts w:ascii="游明朝" w:eastAsia="游明朝" w:hAnsi="游明朝" w:hint="eastAsia"/>
          <w:kern w:val="0"/>
        </w:rPr>
        <w:t>「地方公共団体における情報セキュリティポリシーに関するガイドライン」の準拠を基本とする。</w:t>
      </w:r>
    </w:p>
    <w:p w14:paraId="2FF08F96" w14:textId="77777777" w:rsidR="000949A8" w:rsidRDefault="00E14A2B">
      <w:pPr>
        <w:pStyle w:val="a5"/>
        <w:numPr>
          <w:ilvl w:val="1"/>
          <w:numId w:val="1"/>
        </w:numPr>
        <w:ind w:leftChars="100" w:left="630" w:hangingChars="200" w:hanging="420"/>
        <w:rPr>
          <w:rFonts w:ascii="游明朝" w:eastAsia="游明朝" w:hAnsi="游明朝"/>
        </w:rPr>
      </w:pPr>
      <w:r>
        <w:rPr>
          <w:rFonts w:ascii="游明朝" w:eastAsia="游明朝" w:hAnsi="游明朝" w:hint="eastAsia"/>
        </w:rPr>
        <w:t>三層分離モデルはαモデルとし、セキュリティを担保した上で可能な限りの利便性向上策、運用負荷低減策を導入し業務効率の向上を図る。</w:t>
      </w:r>
    </w:p>
    <w:p w14:paraId="3AC14742" w14:textId="53E9858A" w:rsidR="000949A8" w:rsidRDefault="00E14A2B">
      <w:pPr>
        <w:pStyle w:val="a5"/>
        <w:numPr>
          <w:ilvl w:val="1"/>
          <w:numId w:val="1"/>
        </w:numPr>
        <w:ind w:leftChars="100" w:left="630" w:hangingChars="200" w:hanging="420"/>
        <w:rPr>
          <w:rFonts w:ascii="游明朝" w:eastAsia="游明朝" w:hAnsi="游明朝"/>
        </w:rPr>
      </w:pPr>
      <w:r>
        <w:rPr>
          <w:rFonts w:ascii="游明朝" w:eastAsia="游明朝" w:hAnsi="游明朝" w:hint="eastAsia"/>
        </w:rPr>
        <w:t>自治体DXを念頭に置き、職員・来庁者双方がメリットを享受できる</w:t>
      </w:r>
      <w:r w:rsidR="00844ADD">
        <w:rPr>
          <w:rFonts w:ascii="游明朝" w:eastAsia="游明朝" w:hAnsi="游明朝" w:hint="eastAsia"/>
        </w:rPr>
        <w:t>ネットワーク</w:t>
      </w:r>
      <w:r>
        <w:rPr>
          <w:rFonts w:ascii="游明朝" w:eastAsia="游明朝" w:hAnsi="游明朝" w:hint="eastAsia"/>
        </w:rPr>
        <w:t>の整備を図る。</w:t>
      </w:r>
    </w:p>
    <w:p w14:paraId="23D779AF" w14:textId="59EA2075" w:rsidR="000949A8" w:rsidRDefault="00E14A2B">
      <w:pPr>
        <w:pStyle w:val="a5"/>
        <w:numPr>
          <w:ilvl w:val="1"/>
          <w:numId w:val="1"/>
        </w:numPr>
        <w:ind w:leftChars="100" w:left="630" w:hangingChars="200" w:hanging="420"/>
        <w:rPr>
          <w:rFonts w:ascii="游明朝" w:eastAsia="游明朝" w:hAnsi="游明朝"/>
        </w:rPr>
      </w:pPr>
      <w:r>
        <w:rPr>
          <w:rFonts w:ascii="游明朝" w:eastAsia="游明朝" w:hAnsi="游明朝" w:hint="eastAsia"/>
        </w:rPr>
        <w:t>災害及び障害発生時にも業務が継続できる</w:t>
      </w:r>
      <w:r w:rsidR="00844ADD">
        <w:rPr>
          <w:rFonts w:ascii="游明朝" w:eastAsia="游明朝" w:hAnsi="游明朝" w:hint="eastAsia"/>
        </w:rPr>
        <w:t>ネットワーク</w:t>
      </w:r>
      <w:r>
        <w:rPr>
          <w:rFonts w:ascii="游明朝" w:eastAsia="游明朝" w:hAnsi="游明朝" w:hint="eastAsia"/>
        </w:rPr>
        <w:t>の整備を図る。</w:t>
      </w:r>
    </w:p>
    <w:p w14:paraId="1C63E5B9" w14:textId="77777777" w:rsidR="000949A8" w:rsidRDefault="000949A8">
      <w:pPr>
        <w:rPr>
          <w:rFonts w:ascii="游明朝" w:eastAsia="游明朝" w:hAnsi="游明朝"/>
          <w:b/>
        </w:rPr>
      </w:pPr>
    </w:p>
    <w:p w14:paraId="3F70B80F" w14:textId="77777777" w:rsidR="000949A8" w:rsidRDefault="00E14A2B">
      <w:pPr>
        <w:pBdr>
          <w:bottom w:val="single" w:sz="4" w:space="2" w:color="auto"/>
        </w:pBdr>
        <w:ind w:firstLineChars="100" w:firstLine="206"/>
        <w:outlineLvl w:val="1"/>
        <w:rPr>
          <w:rFonts w:ascii="游明朝" w:eastAsia="游明朝" w:hAnsi="游明朝"/>
          <w:b/>
        </w:rPr>
      </w:pPr>
      <w:bookmarkStart w:id="48" w:name="_Toc12162"/>
      <w:bookmarkStart w:id="49" w:name="_Toc12554"/>
      <w:bookmarkStart w:id="50" w:name="_Toc1961"/>
      <w:bookmarkStart w:id="51" w:name="_Toc20173"/>
      <w:bookmarkStart w:id="52" w:name="_Toc2137"/>
      <w:bookmarkStart w:id="53" w:name="_Toc28942"/>
      <w:bookmarkStart w:id="54" w:name="_Toc3960"/>
      <w:bookmarkStart w:id="55" w:name="_Toc132024777"/>
      <w:r>
        <w:rPr>
          <w:rFonts w:ascii="游明朝" w:eastAsia="游明朝" w:hAnsi="游明朝"/>
          <w:b/>
        </w:rPr>
        <w:t>2.3　適用範囲</w:t>
      </w:r>
      <w:bookmarkEnd w:id="48"/>
      <w:bookmarkEnd w:id="49"/>
      <w:bookmarkEnd w:id="50"/>
      <w:bookmarkEnd w:id="51"/>
      <w:bookmarkEnd w:id="52"/>
      <w:bookmarkEnd w:id="53"/>
      <w:bookmarkEnd w:id="54"/>
      <w:bookmarkEnd w:id="55"/>
    </w:p>
    <w:p w14:paraId="6251E6B9" w14:textId="2D4644DB" w:rsidR="000949A8" w:rsidRDefault="00E14A2B">
      <w:pPr>
        <w:ind w:leftChars="100" w:left="210" w:firstLineChars="100" w:firstLine="210"/>
        <w:rPr>
          <w:rFonts w:ascii="游明朝" w:eastAsia="游明朝" w:hAnsi="游明朝"/>
        </w:rPr>
      </w:pPr>
      <w:r>
        <w:rPr>
          <w:rFonts w:ascii="游明朝" w:eastAsia="游明朝" w:hAnsi="游明朝" w:hint="eastAsia"/>
        </w:rPr>
        <w:t>本仕様書の適用範囲は、令和</w:t>
      </w:r>
      <w:r w:rsidR="00844ADD">
        <w:rPr>
          <w:rFonts w:ascii="游明朝" w:eastAsia="游明朝" w:hAnsi="游明朝" w:hint="eastAsia"/>
        </w:rPr>
        <w:t>5</w:t>
      </w:r>
      <w:r>
        <w:rPr>
          <w:rFonts w:ascii="游明朝" w:eastAsia="游明朝" w:hAnsi="游明朝" w:hint="eastAsia"/>
        </w:rPr>
        <w:t>年度</w:t>
      </w:r>
      <w:r w:rsidR="00844ADD">
        <w:rPr>
          <w:rFonts w:ascii="游明朝" w:eastAsia="游明朝" w:hAnsi="游明朝" w:hint="eastAsia"/>
        </w:rPr>
        <w:t>椎葉村ネットワーク強靭化更新事業</w:t>
      </w:r>
      <w:r>
        <w:rPr>
          <w:rFonts w:ascii="游明朝" w:eastAsia="游明朝" w:hAnsi="游明朝" w:hint="eastAsia"/>
        </w:rPr>
        <w:t>の賃貸借、設計、構築（ケーブル敷設、据付等）、動作検証、教育、各種調整及び保守等、受注者が実施する全ての事項に適用する。</w:t>
      </w:r>
    </w:p>
    <w:p w14:paraId="7B0D27C9" w14:textId="77777777" w:rsidR="000949A8" w:rsidRDefault="000949A8">
      <w:pPr>
        <w:rPr>
          <w:rFonts w:ascii="游明朝" w:eastAsia="游明朝" w:hAnsi="游明朝"/>
          <w:b/>
        </w:rPr>
      </w:pPr>
    </w:p>
    <w:p w14:paraId="42BC4F64" w14:textId="77777777" w:rsidR="000949A8" w:rsidRDefault="00E14A2B">
      <w:pPr>
        <w:pBdr>
          <w:bottom w:val="single" w:sz="4" w:space="2" w:color="auto"/>
        </w:pBdr>
        <w:ind w:firstLineChars="100" w:firstLine="206"/>
        <w:outlineLvl w:val="1"/>
        <w:rPr>
          <w:rFonts w:ascii="游明朝" w:eastAsia="游明朝" w:hAnsi="游明朝"/>
          <w:b/>
        </w:rPr>
      </w:pPr>
      <w:bookmarkStart w:id="56" w:name="_Toc11870"/>
      <w:bookmarkStart w:id="57" w:name="_Toc14027"/>
      <w:bookmarkStart w:id="58" w:name="_Toc23389"/>
      <w:bookmarkStart w:id="59" w:name="_Toc31422"/>
      <w:bookmarkStart w:id="60" w:name="_Toc32663"/>
      <w:bookmarkStart w:id="61" w:name="_Toc5855"/>
      <w:bookmarkStart w:id="62" w:name="_Toc7083"/>
      <w:bookmarkStart w:id="63" w:name="_Toc132024778"/>
      <w:r>
        <w:rPr>
          <w:rFonts w:ascii="游明朝" w:eastAsia="游明朝" w:hAnsi="游明朝"/>
          <w:b/>
        </w:rPr>
        <w:t>2.4　品名及び数量</w:t>
      </w:r>
      <w:bookmarkEnd w:id="56"/>
      <w:bookmarkEnd w:id="57"/>
      <w:bookmarkEnd w:id="58"/>
      <w:bookmarkEnd w:id="59"/>
      <w:bookmarkEnd w:id="60"/>
      <w:bookmarkEnd w:id="61"/>
      <w:bookmarkEnd w:id="62"/>
      <w:bookmarkEnd w:id="63"/>
    </w:p>
    <w:p w14:paraId="4D3E9574" w14:textId="0DEE020C" w:rsidR="000949A8" w:rsidRDefault="00844ADD">
      <w:pPr>
        <w:ind w:leftChars="100" w:left="210" w:firstLineChars="100" w:firstLine="210"/>
        <w:rPr>
          <w:rFonts w:ascii="游明朝" w:eastAsia="游明朝" w:hAnsi="游明朝"/>
        </w:rPr>
      </w:pPr>
      <w:r>
        <w:rPr>
          <w:rFonts w:ascii="游明朝" w:eastAsia="游明朝" w:hAnsi="游明朝" w:hint="eastAsia"/>
        </w:rPr>
        <w:t>令和5年度椎葉村ネットワーク強靭化更新事業</w:t>
      </w:r>
      <w:r w:rsidR="00E14A2B">
        <w:rPr>
          <w:rFonts w:ascii="游明朝" w:eastAsia="游明朝" w:hAnsi="游明朝" w:hint="eastAsia"/>
        </w:rPr>
        <w:t xml:space="preserve">　一式</w:t>
      </w:r>
    </w:p>
    <w:p w14:paraId="74F87315" w14:textId="77777777" w:rsidR="000949A8" w:rsidRDefault="000949A8">
      <w:pPr>
        <w:ind w:leftChars="100" w:left="210" w:firstLineChars="100" w:firstLine="210"/>
        <w:rPr>
          <w:rFonts w:ascii="游明朝" w:eastAsia="游明朝" w:hAnsi="游明朝"/>
        </w:rPr>
      </w:pPr>
    </w:p>
    <w:p w14:paraId="7A63D4B3" w14:textId="77777777" w:rsidR="000949A8" w:rsidRDefault="00E14A2B">
      <w:pPr>
        <w:pBdr>
          <w:bottom w:val="single" w:sz="4" w:space="2" w:color="auto"/>
        </w:pBdr>
        <w:ind w:firstLineChars="100" w:firstLine="206"/>
        <w:outlineLvl w:val="1"/>
        <w:rPr>
          <w:rFonts w:ascii="游明朝" w:eastAsia="游明朝" w:hAnsi="游明朝"/>
          <w:b/>
        </w:rPr>
      </w:pPr>
      <w:bookmarkStart w:id="64" w:name="_Toc12543"/>
      <w:bookmarkStart w:id="65" w:name="_Toc12822"/>
      <w:bookmarkStart w:id="66" w:name="_Toc1402"/>
      <w:bookmarkStart w:id="67" w:name="_Toc16543"/>
      <w:bookmarkStart w:id="68" w:name="_Toc2023"/>
      <w:bookmarkStart w:id="69" w:name="_Toc5405"/>
      <w:bookmarkStart w:id="70" w:name="_Toc6120"/>
      <w:bookmarkStart w:id="71" w:name="_Toc132024779"/>
      <w:r>
        <w:rPr>
          <w:rFonts w:ascii="游明朝" w:eastAsia="游明朝" w:hAnsi="游明朝"/>
          <w:b/>
        </w:rPr>
        <w:t>2.5　納入期限、借入期間</w:t>
      </w:r>
      <w:bookmarkEnd w:id="64"/>
      <w:bookmarkEnd w:id="65"/>
      <w:bookmarkEnd w:id="66"/>
      <w:bookmarkEnd w:id="67"/>
      <w:bookmarkEnd w:id="68"/>
      <w:bookmarkEnd w:id="69"/>
      <w:bookmarkEnd w:id="70"/>
      <w:bookmarkEnd w:id="71"/>
    </w:p>
    <w:p w14:paraId="62E3E2C4" w14:textId="5839F341" w:rsidR="000949A8" w:rsidRDefault="00E14A2B">
      <w:pPr>
        <w:pStyle w:val="a5"/>
        <w:numPr>
          <w:ilvl w:val="0"/>
          <w:numId w:val="2"/>
        </w:numPr>
        <w:ind w:leftChars="100" w:left="630" w:hangingChars="200" w:hanging="420"/>
        <w:rPr>
          <w:rFonts w:ascii="游明朝" w:eastAsia="游明朝" w:hAnsi="游明朝"/>
        </w:rPr>
      </w:pPr>
      <w:r>
        <w:rPr>
          <w:rFonts w:ascii="游明朝" w:eastAsia="游明朝" w:hAnsi="游明朝" w:hint="eastAsia"/>
        </w:rPr>
        <w:t>納入期限：令和</w:t>
      </w:r>
      <w:r w:rsidR="00BB213F">
        <w:rPr>
          <w:rFonts w:ascii="游明朝" w:eastAsia="游明朝" w:hAnsi="游明朝" w:hint="eastAsia"/>
        </w:rPr>
        <w:t>6</w:t>
      </w:r>
      <w:r>
        <w:rPr>
          <w:rFonts w:ascii="游明朝" w:eastAsia="游明朝" w:hAnsi="游明朝" w:hint="eastAsia"/>
        </w:rPr>
        <w:t>年</w:t>
      </w:r>
      <w:r w:rsidR="009D5CC0">
        <w:rPr>
          <w:rFonts w:ascii="游明朝" w:eastAsia="游明朝" w:hAnsi="游明朝" w:hint="eastAsia"/>
        </w:rPr>
        <w:t>3</w:t>
      </w:r>
      <w:r>
        <w:rPr>
          <w:rFonts w:ascii="游明朝" w:eastAsia="游明朝" w:hAnsi="游明朝" w:hint="eastAsia"/>
        </w:rPr>
        <w:t>月</w:t>
      </w:r>
      <w:r w:rsidR="009D5CC0">
        <w:rPr>
          <w:rFonts w:ascii="游明朝" w:eastAsia="游明朝" w:hAnsi="游明朝" w:hint="eastAsia"/>
        </w:rPr>
        <w:t>18</w:t>
      </w:r>
      <w:r>
        <w:rPr>
          <w:rFonts w:ascii="游明朝" w:eastAsia="游明朝" w:hAnsi="游明朝" w:hint="eastAsia"/>
        </w:rPr>
        <w:t>日（</w:t>
      </w:r>
      <w:r w:rsidR="009D5CC0">
        <w:rPr>
          <w:rFonts w:ascii="游明朝" w:eastAsia="游明朝" w:hAnsi="游明朝" w:hint="eastAsia"/>
        </w:rPr>
        <w:t>月</w:t>
      </w:r>
      <w:r>
        <w:rPr>
          <w:rFonts w:ascii="游明朝" w:eastAsia="游明朝" w:hAnsi="游明朝" w:hint="eastAsia"/>
        </w:rPr>
        <w:t>）</w:t>
      </w:r>
    </w:p>
    <w:p w14:paraId="44FBAC71" w14:textId="77777777" w:rsidR="009D5CC0" w:rsidRDefault="00E14A2B" w:rsidP="009D5CC0">
      <w:pPr>
        <w:pStyle w:val="a5"/>
        <w:ind w:leftChars="200" w:left="420" w:firstLineChars="100" w:firstLine="210"/>
        <w:rPr>
          <w:rFonts w:ascii="游明朝" w:eastAsia="游明朝" w:hAnsi="游明朝"/>
        </w:rPr>
      </w:pPr>
      <w:r>
        <w:rPr>
          <w:rFonts w:ascii="游明朝" w:eastAsia="游明朝" w:hAnsi="游明朝"/>
        </w:rPr>
        <w:t>受注者は、本調達機器等の搬入・設置、本システムの設計・構築・インストール及び環境設定・動作検証・教育・研修等を納入期限までに完了し、翌日から運用可能な状態でサービスを開始できるこ</w:t>
      </w:r>
      <w:r>
        <w:rPr>
          <w:rFonts w:ascii="游明朝" w:eastAsia="游明朝" w:hAnsi="游明朝"/>
        </w:rPr>
        <w:lastRenderedPageBreak/>
        <w:t>と。</w:t>
      </w:r>
      <w:r>
        <w:rPr>
          <w:rFonts w:ascii="游明朝" w:eastAsia="游明朝" w:hAnsi="游明朝" w:hint="eastAsia"/>
        </w:rPr>
        <w:t>なお、納入期限については、選定事業者との協議により決定するが、令和</w:t>
      </w:r>
      <w:r w:rsidR="00844ADD">
        <w:rPr>
          <w:rFonts w:ascii="游明朝" w:eastAsia="游明朝" w:hAnsi="游明朝" w:hint="eastAsia"/>
        </w:rPr>
        <w:t>5</w:t>
      </w:r>
      <w:r>
        <w:rPr>
          <w:rFonts w:ascii="游明朝" w:eastAsia="游明朝" w:hAnsi="游明朝" w:hint="eastAsia"/>
        </w:rPr>
        <w:t>年度内の稼働を必須</w:t>
      </w:r>
    </w:p>
    <w:p w14:paraId="5B7F7043" w14:textId="061341D2" w:rsidR="000949A8" w:rsidRDefault="00E14A2B" w:rsidP="009D5CC0">
      <w:pPr>
        <w:pStyle w:val="a5"/>
        <w:ind w:leftChars="200" w:left="420" w:firstLineChars="100" w:firstLine="210"/>
        <w:rPr>
          <w:rFonts w:ascii="游明朝" w:eastAsia="游明朝" w:hAnsi="游明朝"/>
        </w:rPr>
      </w:pPr>
      <w:r>
        <w:rPr>
          <w:rFonts w:ascii="游明朝" w:eastAsia="游明朝" w:hAnsi="游明朝" w:hint="eastAsia"/>
        </w:rPr>
        <w:t>とする。</w:t>
      </w:r>
    </w:p>
    <w:p w14:paraId="4302AC3B" w14:textId="15D6A27E" w:rsidR="000949A8" w:rsidRDefault="00E14A2B" w:rsidP="009D5CC0">
      <w:pPr>
        <w:pStyle w:val="a5"/>
        <w:numPr>
          <w:ilvl w:val="0"/>
          <w:numId w:val="2"/>
        </w:numPr>
        <w:ind w:leftChars="100" w:left="630" w:hangingChars="200" w:hanging="420"/>
        <w:rPr>
          <w:rFonts w:ascii="游明朝" w:eastAsia="游明朝" w:hAnsi="游明朝"/>
        </w:rPr>
      </w:pPr>
      <w:r>
        <w:rPr>
          <w:rFonts w:ascii="游明朝" w:eastAsia="游明朝" w:hAnsi="游明朝" w:hint="eastAsia"/>
        </w:rPr>
        <w:t>借入期間：令和</w:t>
      </w:r>
      <w:r w:rsidR="00FE6FFB">
        <w:rPr>
          <w:rFonts w:ascii="游明朝" w:eastAsia="游明朝" w:hAnsi="游明朝" w:hint="eastAsia"/>
        </w:rPr>
        <w:t>6</w:t>
      </w:r>
      <w:r>
        <w:rPr>
          <w:rFonts w:ascii="游明朝" w:eastAsia="游明朝" w:hAnsi="游明朝" w:hint="eastAsia"/>
        </w:rPr>
        <w:t>年</w:t>
      </w:r>
      <w:r w:rsidR="009D5CC0">
        <w:rPr>
          <w:rFonts w:ascii="游明朝" w:eastAsia="游明朝" w:hAnsi="游明朝" w:hint="eastAsia"/>
        </w:rPr>
        <w:t>4</w:t>
      </w:r>
      <w:r>
        <w:rPr>
          <w:rFonts w:ascii="游明朝" w:eastAsia="游明朝" w:hAnsi="游明朝" w:hint="eastAsia"/>
        </w:rPr>
        <w:t>月</w:t>
      </w:r>
      <w:r w:rsidR="009D5CC0">
        <w:rPr>
          <w:rFonts w:ascii="游明朝" w:eastAsia="游明朝" w:hAnsi="游明朝" w:hint="eastAsia"/>
        </w:rPr>
        <w:t>1</w:t>
      </w:r>
      <w:r>
        <w:rPr>
          <w:rFonts w:ascii="游明朝" w:eastAsia="游明朝" w:hAnsi="游明朝" w:hint="eastAsia"/>
        </w:rPr>
        <w:t>日</w:t>
      </w:r>
      <w:r w:rsidR="00BB213F">
        <w:rPr>
          <w:rFonts w:ascii="游明朝" w:eastAsia="游明朝" w:hAnsi="游明朝" w:hint="eastAsia"/>
        </w:rPr>
        <w:t xml:space="preserve">　</w:t>
      </w:r>
      <w:r>
        <w:rPr>
          <w:rFonts w:ascii="游明朝" w:eastAsia="游明朝" w:hAnsi="游明朝" w:hint="eastAsia"/>
        </w:rPr>
        <w:t>～</w:t>
      </w:r>
      <w:r w:rsidR="00BB213F">
        <w:rPr>
          <w:rFonts w:ascii="游明朝" w:eastAsia="游明朝" w:hAnsi="游明朝" w:hint="eastAsia"/>
        </w:rPr>
        <w:t xml:space="preserve">　</w:t>
      </w:r>
      <w:r>
        <w:rPr>
          <w:rFonts w:ascii="游明朝" w:eastAsia="游明朝" w:hAnsi="游明朝" w:hint="eastAsia"/>
        </w:rPr>
        <w:t>令和1</w:t>
      </w:r>
      <w:r w:rsidR="00BB213F">
        <w:rPr>
          <w:rFonts w:ascii="游明朝" w:eastAsia="游明朝" w:hAnsi="游明朝" w:hint="eastAsia"/>
        </w:rPr>
        <w:t>1</w:t>
      </w:r>
      <w:r>
        <w:rPr>
          <w:rFonts w:ascii="游明朝" w:eastAsia="游明朝" w:hAnsi="游明朝" w:hint="eastAsia"/>
        </w:rPr>
        <w:t>年</w:t>
      </w:r>
      <w:r w:rsidR="009D5CC0">
        <w:rPr>
          <w:rFonts w:ascii="游明朝" w:eastAsia="游明朝" w:hAnsi="游明朝" w:hint="eastAsia"/>
        </w:rPr>
        <w:t>3</w:t>
      </w:r>
      <w:r>
        <w:rPr>
          <w:rFonts w:ascii="游明朝" w:eastAsia="游明朝" w:hAnsi="游明朝" w:hint="eastAsia"/>
        </w:rPr>
        <w:t>月</w:t>
      </w:r>
      <w:r w:rsidR="009D5CC0">
        <w:rPr>
          <w:rFonts w:ascii="游明朝" w:eastAsia="游明朝" w:hAnsi="游明朝" w:hint="eastAsia"/>
        </w:rPr>
        <w:t>31</w:t>
      </w:r>
      <w:r>
        <w:rPr>
          <w:rFonts w:ascii="游明朝" w:eastAsia="游明朝" w:hAnsi="游明朝" w:hint="eastAsia"/>
        </w:rPr>
        <w:t>日</w:t>
      </w:r>
    </w:p>
    <w:p w14:paraId="589630DE" w14:textId="77777777" w:rsidR="000949A8" w:rsidRDefault="00E14A2B" w:rsidP="009D5CC0">
      <w:pPr>
        <w:pStyle w:val="a5"/>
        <w:ind w:leftChars="0" w:left="630"/>
        <w:rPr>
          <w:rFonts w:ascii="游明朝" w:eastAsia="游明朝" w:hAnsi="游明朝"/>
        </w:rPr>
      </w:pPr>
      <w:r>
        <w:rPr>
          <w:rFonts w:ascii="游明朝" w:eastAsia="游明朝" w:hAnsi="游明朝" w:hint="eastAsia"/>
        </w:rPr>
        <w:t>借入期間については、納入月の翌月から60ヶ月とする。</w:t>
      </w:r>
    </w:p>
    <w:p w14:paraId="14DDA1E6" w14:textId="77777777" w:rsidR="000949A8" w:rsidRDefault="000949A8" w:rsidP="009D5CC0">
      <w:pPr>
        <w:rPr>
          <w:rFonts w:ascii="游明朝" w:eastAsia="游明朝" w:hAnsi="游明朝"/>
        </w:rPr>
      </w:pPr>
    </w:p>
    <w:p w14:paraId="1598A197" w14:textId="77777777" w:rsidR="000949A8" w:rsidRDefault="00E14A2B" w:rsidP="009D5CC0">
      <w:pPr>
        <w:pBdr>
          <w:bottom w:val="single" w:sz="4" w:space="2" w:color="auto"/>
        </w:pBdr>
        <w:ind w:firstLineChars="100" w:firstLine="206"/>
        <w:outlineLvl w:val="1"/>
        <w:rPr>
          <w:rFonts w:ascii="游明朝" w:eastAsia="游明朝" w:hAnsi="游明朝"/>
          <w:b/>
          <w:u w:val="single"/>
        </w:rPr>
      </w:pPr>
      <w:bookmarkStart w:id="72" w:name="_Toc12410"/>
      <w:bookmarkStart w:id="73" w:name="_Toc16165"/>
      <w:bookmarkStart w:id="74" w:name="_Toc26839"/>
      <w:bookmarkStart w:id="75" w:name="_Toc27465"/>
      <w:bookmarkStart w:id="76" w:name="_Toc31349"/>
      <w:bookmarkStart w:id="77" w:name="_Toc5594"/>
      <w:bookmarkStart w:id="78" w:name="_Toc8888"/>
      <w:bookmarkStart w:id="79" w:name="_Toc132024780"/>
      <w:r>
        <w:rPr>
          <w:rFonts w:ascii="游明朝" w:eastAsia="游明朝" w:hAnsi="游明朝"/>
          <w:b/>
        </w:rPr>
        <w:t>2.6　納入場所</w:t>
      </w:r>
      <w:bookmarkEnd w:id="72"/>
      <w:bookmarkEnd w:id="73"/>
      <w:bookmarkEnd w:id="74"/>
      <w:bookmarkEnd w:id="75"/>
      <w:bookmarkEnd w:id="76"/>
      <w:bookmarkEnd w:id="77"/>
      <w:bookmarkEnd w:id="78"/>
      <w:bookmarkEnd w:id="79"/>
    </w:p>
    <w:p w14:paraId="1B7BD7B4" w14:textId="34AFE091" w:rsidR="000949A8" w:rsidRDefault="00E14A2B" w:rsidP="009D5CC0">
      <w:pPr>
        <w:ind w:leftChars="100" w:left="210" w:firstLineChars="100" w:firstLine="210"/>
        <w:rPr>
          <w:rFonts w:ascii="游明朝" w:eastAsia="游明朝" w:hAnsi="游明朝"/>
        </w:rPr>
      </w:pPr>
      <w:r>
        <w:rPr>
          <w:rFonts w:ascii="游明朝" w:eastAsia="游明朝" w:hAnsi="游明朝"/>
        </w:rPr>
        <w:t>本調達機器等については、主に以下の設置場所に納入するものとし、詳細については</w:t>
      </w:r>
      <w:r w:rsidR="00FE6FFB">
        <w:rPr>
          <w:rFonts w:ascii="游明朝" w:eastAsia="游明朝" w:hAnsi="游明朝" w:hint="eastAsia"/>
        </w:rPr>
        <w:t>本村</w:t>
      </w:r>
      <w:r>
        <w:rPr>
          <w:rFonts w:ascii="游明朝" w:eastAsia="游明朝" w:hAnsi="游明朝"/>
        </w:rPr>
        <w:t>と協議の上、作業を実施すること。</w:t>
      </w:r>
    </w:p>
    <w:p w14:paraId="790ED08E" w14:textId="77777777" w:rsidR="000949A8" w:rsidRDefault="000949A8" w:rsidP="009D5CC0">
      <w:pPr>
        <w:ind w:leftChars="100" w:left="210" w:firstLineChars="100" w:firstLine="210"/>
        <w:rPr>
          <w:rFonts w:ascii="游明朝" w:eastAsia="游明朝" w:hAnsi="游明朝"/>
        </w:rPr>
      </w:pPr>
    </w:p>
    <w:p w14:paraId="4863D251" w14:textId="77777777" w:rsidR="000949A8" w:rsidRDefault="00E14A2B" w:rsidP="009D5CC0">
      <w:pPr>
        <w:jc w:val="center"/>
        <w:rPr>
          <w:rFonts w:ascii="游明朝" w:eastAsia="游明朝" w:hAnsi="游明朝"/>
        </w:rPr>
      </w:pPr>
      <w:r>
        <w:rPr>
          <w:rFonts w:ascii="游明朝" w:eastAsia="游明朝" w:hAnsi="游明朝"/>
        </w:rPr>
        <w:t>表</w:t>
      </w:r>
      <w:r>
        <w:rPr>
          <w:rFonts w:ascii="游明朝" w:eastAsia="游明朝" w:hAnsi="游明朝" w:hint="eastAsia"/>
        </w:rPr>
        <w:t>．</w:t>
      </w:r>
      <w:r>
        <w:rPr>
          <w:rFonts w:ascii="游明朝" w:eastAsia="游明朝" w:hAnsi="游明朝"/>
        </w:rPr>
        <w:t>納入場所一覧</w:t>
      </w:r>
    </w:p>
    <w:tbl>
      <w:tblPr>
        <w:tblStyle w:val="12"/>
        <w:tblW w:w="9655" w:type="dxa"/>
        <w:tblLayout w:type="fixed"/>
        <w:tblLook w:val="04A0" w:firstRow="1" w:lastRow="0" w:firstColumn="1" w:lastColumn="0" w:noHBand="0" w:noVBand="1"/>
      </w:tblPr>
      <w:tblGrid>
        <w:gridCol w:w="704"/>
        <w:gridCol w:w="3544"/>
        <w:gridCol w:w="5407"/>
      </w:tblGrid>
      <w:tr w:rsidR="000949A8" w14:paraId="56A4F714" w14:textId="77777777" w:rsidTr="00FE6FFB">
        <w:tc>
          <w:tcPr>
            <w:tcW w:w="704" w:type="dxa"/>
            <w:shd w:val="clear" w:color="auto" w:fill="E9FFE9"/>
            <w:vAlign w:val="center"/>
          </w:tcPr>
          <w:p w14:paraId="38885BA5" w14:textId="77777777" w:rsidR="000949A8" w:rsidRDefault="00E14A2B" w:rsidP="009D5CC0">
            <w:r>
              <w:rPr>
                <w:rFonts w:hint="eastAsia"/>
              </w:rPr>
              <w:t>項番</w:t>
            </w:r>
          </w:p>
        </w:tc>
        <w:tc>
          <w:tcPr>
            <w:tcW w:w="3544" w:type="dxa"/>
            <w:shd w:val="clear" w:color="auto" w:fill="E9FFE9"/>
            <w:vAlign w:val="center"/>
          </w:tcPr>
          <w:p w14:paraId="6230AA32" w14:textId="77777777" w:rsidR="000949A8" w:rsidRDefault="00E14A2B" w:rsidP="009D5CC0">
            <w:r>
              <w:rPr>
                <w:rFonts w:hint="eastAsia"/>
              </w:rPr>
              <w:t>拠点名</w:t>
            </w:r>
          </w:p>
        </w:tc>
        <w:tc>
          <w:tcPr>
            <w:tcW w:w="5407" w:type="dxa"/>
            <w:shd w:val="clear" w:color="auto" w:fill="E9FFE9"/>
            <w:vAlign w:val="center"/>
          </w:tcPr>
          <w:p w14:paraId="7FFE3785" w14:textId="77777777" w:rsidR="000949A8" w:rsidRDefault="00E14A2B" w:rsidP="009D5CC0">
            <w:r>
              <w:rPr>
                <w:rFonts w:hint="eastAsia"/>
              </w:rPr>
              <w:t>住所</w:t>
            </w:r>
          </w:p>
        </w:tc>
      </w:tr>
      <w:tr w:rsidR="000949A8" w14:paraId="51C3BD11" w14:textId="77777777" w:rsidTr="00FE6FFB">
        <w:tc>
          <w:tcPr>
            <w:tcW w:w="704" w:type="dxa"/>
            <w:vAlign w:val="center"/>
          </w:tcPr>
          <w:p w14:paraId="11A7AD95" w14:textId="77777777" w:rsidR="000949A8" w:rsidRDefault="00E14A2B" w:rsidP="009D5CC0">
            <w:pPr>
              <w:jc w:val="center"/>
              <w:rPr>
                <w:rFonts w:ascii="游明朝" w:eastAsia="游明朝" w:hAnsi="游明朝"/>
              </w:rPr>
            </w:pPr>
            <w:r>
              <w:rPr>
                <w:rFonts w:ascii="游明朝" w:eastAsia="游明朝" w:hAnsi="游明朝" w:hint="eastAsia"/>
              </w:rPr>
              <w:t>1</w:t>
            </w:r>
          </w:p>
        </w:tc>
        <w:tc>
          <w:tcPr>
            <w:tcW w:w="3544" w:type="dxa"/>
            <w:vAlign w:val="center"/>
          </w:tcPr>
          <w:p w14:paraId="68BAF582" w14:textId="2395295C" w:rsidR="000949A8" w:rsidRDefault="00FE6FFB" w:rsidP="009D5CC0">
            <w:pPr>
              <w:rPr>
                <w:rFonts w:ascii="游明朝" w:eastAsia="游明朝" w:hAnsi="游明朝"/>
              </w:rPr>
            </w:pPr>
            <w:r>
              <w:rPr>
                <w:rFonts w:ascii="游明朝" w:eastAsia="游明朝" w:hAnsi="游明朝" w:hint="eastAsia"/>
              </w:rPr>
              <w:t>椎葉村役場</w:t>
            </w:r>
            <w:r w:rsidR="00E14A2B">
              <w:rPr>
                <w:rFonts w:ascii="游明朝" w:eastAsia="游明朝" w:hAnsi="游明朝" w:hint="eastAsia"/>
              </w:rPr>
              <w:t>本庁</w:t>
            </w:r>
            <w:r>
              <w:rPr>
                <w:rFonts w:ascii="游明朝" w:eastAsia="游明朝" w:hAnsi="游明朝" w:hint="eastAsia"/>
              </w:rPr>
              <w:t>及び保健センター</w:t>
            </w:r>
          </w:p>
        </w:tc>
        <w:tc>
          <w:tcPr>
            <w:tcW w:w="5407" w:type="dxa"/>
            <w:vAlign w:val="center"/>
          </w:tcPr>
          <w:p w14:paraId="676967E5" w14:textId="684F2462" w:rsidR="000949A8" w:rsidRDefault="00FE6FFB" w:rsidP="009D5CC0">
            <w:pPr>
              <w:rPr>
                <w:rFonts w:ascii="游明朝" w:eastAsia="游明朝" w:hAnsi="游明朝"/>
              </w:rPr>
            </w:pPr>
            <w:r w:rsidRPr="00FE6FFB">
              <w:rPr>
                <w:rFonts w:ascii="游明朝" w:eastAsia="游明朝" w:hAnsi="游明朝" w:hint="eastAsia"/>
              </w:rPr>
              <w:t>宮崎県東臼杵郡椎葉村大字下福良</w:t>
            </w:r>
            <w:r w:rsidRPr="00FE6FFB">
              <w:rPr>
                <w:rFonts w:ascii="游明朝" w:eastAsia="游明朝" w:hAnsi="游明朝"/>
              </w:rPr>
              <w:t>1762-1</w:t>
            </w:r>
          </w:p>
        </w:tc>
      </w:tr>
      <w:tr w:rsidR="00D43F39" w:rsidRPr="00D43F39" w14:paraId="43F4DF89" w14:textId="77777777" w:rsidTr="00FE6FFB">
        <w:tc>
          <w:tcPr>
            <w:tcW w:w="704" w:type="dxa"/>
            <w:vAlign w:val="center"/>
          </w:tcPr>
          <w:p w14:paraId="02DDE889" w14:textId="24305207" w:rsidR="00D43F39" w:rsidRDefault="00D43F39" w:rsidP="009D5CC0">
            <w:pPr>
              <w:jc w:val="center"/>
              <w:rPr>
                <w:rFonts w:ascii="游明朝" w:eastAsia="游明朝" w:hAnsi="游明朝"/>
              </w:rPr>
            </w:pPr>
            <w:r>
              <w:rPr>
                <w:rFonts w:ascii="游明朝" w:eastAsia="游明朝" w:hAnsi="游明朝" w:hint="eastAsia"/>
              </w:rPr>
              <w:t>2</w:t>
            </w:r>
          </w:p>
        </w:tc>
        <w:tc>
          <w:tcPr>
            <w:tcW w:w="3544" w:type="dxa"/>
            <w:vAlign w:val="center"/>
          </w:tcPr>
          <w:p w14:paraId="162E8B57" w14:textId="42482279" w:rsidR="00D43F39" w:rsidRDefault="00D43F39" w:rsidP="009D5CC0">
            <w:pPr>
              <w:rPr>
                <w:rFonts w:ascii="游明朝" w:eastAsia="游明朝" w:hAnsi="游明朝"/>
              </w:rPr>
            </w:pPr>
            <w:r>
              <w:rPr>
                <w:rFonts w:ascii="游明朝" w:eastAsia="游明朝" w:hAnsi="游明朝" w:hint="eastAsia"/>
              </w:rPr>
              <w:t>椎葉村</w:t>
            </w:r>
            <w:r>
              <w:rPr>
                <w:rFonts w:ascii="游明朝" w:eastAsia="游明朝" w:hAnsi="游明朝"/>
              </w:rPr>
              <w:t>国民健康保険病院</w:t>
            </w:r>
          </w:p>
        </w:tc>
        <w:tc>
          <w:tcPr>
            <w:tcW w:w="5407" w:type="dxa"/>
            <w:vAlign w:val="center"/>
          </w:tcPr>
          <w:p w14:paraId="12A44B99" w14:textId="09D75104" w:rsidR="00D43F39" w:rsidRPr="00FE6FFB" w:rsidRDefault="00D43F39" w:rsidP="009D5CC0">
            <w:pPr>
              <w:rPr>
                <w:rFonts w:ascii="游明朝" w:eastAsia="游明朝" w:hAnsi="游明朝"/>
              </w:rPr>
            </w:pPr>
            <w:r w:rsidRPr="00FE6FFB">
              <w:rPr>
                <w:rFonts w:ascii="游明朝" w:eastAsia="游明朝" w:hAnsi="游明朝" w:hint="eastAsia"/>
              </w:rPr>
              <w:t>宮崎県東臼杵郡椎葉村大字下福良</w:t>
            </w:r>
            <w:r w:rsidRPr="00FE6FFB">
              <w:rPr>
                <w:rFonts w:ascii="游明朝" w:eastAsia="游明朝" w:hAnsi="游明朝"/>
              </w:rPr>
              <w:t>17</w:t>
            </w:r>
            <w:r>
              <w:rPr>
                <w:rFonts w:ascii="游明朝" w:eastAsia="游明朝" w:hAnsi="游明朝" w:hint="eastAsia"/>
              </w:rPr>
              <w:t>47</w:t>
            </w:r>
            <w:r w:rsidRPr="00FE6FFB">
              <w:rPr>
                <w:rFonts w:ascii="游明朝" w:eastAsia="游明朝" w:hAnsi="游明朝"/>
              </w:rPr>
              <w:t>-</w:t>
            </w:r>
            <w:r>
              <w:rPr>
                <w:rFonts w:ascii="游明朝" w:eastAsia="游明朝" w:hAnsi="游明朝" w:hint="eastAsia"/>
              </w:rPr>
              <w:t>5</w:t>
            </w:r>
          </w:p>
        </w:tc>
      </w:tr>
      <w:tr w:rsidR="00D43F39" w:rsidRPr="00D43F39" w14:paraId="35B066F6" w14:textId="77777777" w:rsidTr="00FE6FFB">
        <w:tc>
          <w:tcPr>
            <w:tcW w:w="704" w:type="dxa"/>
            <w:vAlign w:val="center"/>
          </w:tcPr>
          <w:p w14:paraId="7A4D3AA5" w14:textId="4B6AB1A6" w:rsidR="00D43F39" w:rsidRDefault="00D43F39" w:rsidP="009D5CC0">
            <w:pPr>
              <w:jc w:val="center"/>
              <w:rPr>
                <w:rFonts w:ascii="游明朝" w:eastAsia="游明朝" w:hAnsi="游明朝"/>
              </w:rPr>
            </w:pPr>
            <w:r>
              <w:rPr>
                <w:rFonts w:ascii="游明朝" w:eastAsia="游明朝" w:hAnsi="游明朝" w:hint="eastAsia"/>
              </w:rPr>
              <w:t>3</w:t>
            </w:r>
          </w:p>
        </w:tc>
        <w:tc>
          <w:tcPr>
            <w:tcW w:w="3544" w:type="dxa"/>
            <w:vAlign w:val="center"/>
          </w:tcPr>
          <w:p w14:paraId="7FCFD881" w14:textId="1EFC0EA9" w:rsidR="00D43F39" w:rsidRDefault="00D43F39" w:rsidP="009D5CC0">
            <w:pPr>
              <w:rPr>
                <w:rFonts w:ascii="游明朝" w:eastAsia="游明朝" w:hAnsi="游明朝"/>
              </w:rPr>
            </w:pPr>
            <w:r>
              <w:rPr>
                <w:rFonts w:ascii="游明朝" w:eastAsia="游明朝" w:hAnsi="游明朝" w:hint="eastAsia"/>
              </w:rPr>
              <w:t>椎葉村</w:t>
            </w:r>
            <w:r>
              <w:rPr>
                <w:rFonts w:ascii="游明朝" w:eastAsia="游明朝" w:hAnsi="游明朝"/>
              </w:rPr>
              <w:t>交流拠点施設「</w:t>
            </w:r>
            <w:r>
              <w:rPr>
                <w:rFonts w:ascii="游明朝" w:eastAsia="游明朝" w:hAnsi="游明朝" w:hint="eastAsia"/>
              </w:rPr>
              <w:t>かてりえ</w:t>
            </w:r>
            <w:r>
              <w:rPr>
                <w:rFonts w:ascii="游明朝" w:eastAsia="游明朝" w:hAnsi="游明朝"/>
              </w:rPr>
              <w:t>」</w:t>
            </w:r>
          </w:p>
        </w:tc>
        <w:tc>
          <w:tcPr>
            <w:tcW w:w="5407" w:type="dxa"/>
            <w:vAlign w:val="center"/>
          </w:tcPr>
          <w:p w14:paraId="63B1C3C6" w14:textId="3F7A419E" w:rsidR="00D43F39" w:rsidRPr="00FE6FFB" w:rsidRDefault="00D43F39" w:rsidP="009D5CC0">
            <w:pPr>
              <w:rPr>
                <w:rFonts w:ascii="游明朝" w:eastAsia="游明朝" w:hAnsi="游明朝"/>
              </w:rPr>
            </w:pPr>
            <w:r w:rsidRPr="00FE6FFB">
              <w:rPr>
                <w:rFonts w:ascii="游明朝" w:eastAsia="游明朝" w:hAnsi="游明朝" w:hint="eastAsia"/>
              </w:rPr>
              <w:t>宮崎県東臼杵郡椎葉村大字下福良</w:t>
            </w:r>
            <w:r>
              <w:rPr>
                <w:rFonts w:ascii="游明朝" w:eastAsia="游明朝" w:hAnsi="游明朝" w:hint="eastAsia"/>
              </w:rPr>
              <w:t>1829-70</w:t>
            </w:r>
          </w:p>
        </w:tc>
      </w:tr>
    </w:tbl>
    <w:p w14:paraId="2CF86CC5" w14:textId="77777777" w:rsidR="000949A8" w:rsidRDefault="000949A8" w:rsidP="009D5CC0">
      <w:pPr>
        <w:rPr>
          <w:rFonts w:ascii="游明朝" w:eastAsia="游明朝" w:hAnsi="游明朝"/>
        </w:rPr>
      </w:pPr>
    </w:p>
    <w:p w14:paraId="51719363" w14:textId="77777777" w:rsidR="000949A8" w:rsidRDefault="00E14A2B" w:rsidP="009D5CC0">
      <w:pPr>
        <w:pBdr>
          <w:bottom w:val="single" w:sz="4" w:space="2" w:color="auto"/>
        </w:pBdr>
        <w:ind w:firstLineChars="100" w:firstLine="206"/>
        <w:outlineLvl w:val="1"/>
        <w:rPr>
          <w:rFonts w:ascii="游明朝" w:eastAsia="游明朝" w:hAnsi="游明朝"/>
          <w:b/>
          <w:u w:val="single"/>
        </w:rPr>
      </w:pPr>
      <w:bookmarkStart w:id="80" w:name="_Toc10507"/>
      <w:bookmarkStart w:id="81" w:name="_Toc10546"/>
      <w:bookmarkStart w:id="82" w:name="_Toc17397"/>
      <w:bookmarkStart w:id="83" w:name="_Toc17551"/>
      <w:bookmarkStart w:id="84" w:name="_Toc26472"/>
      <w:bookmarkStart w:id="85" w:name="_Toc29466"/>
      <w:bookmarkStart w:id="86" w:name="_Toc29572"/>
      <w:bookmarkStart w:id="87" w:name="_Toc132024781"/>
      <w:r>
        <w:rPr>
          <w:rFonts w:ascii="游明朝" w:eastAsia="游明朝" w:hAnsi="游明朝"/>
          <w:b/>
        </w:rPr>
        <w:t>2.7　納入検査</w:t>
      </w:r>
      <w:bookmarkEnd w:id="80"/>
      <w:bookmarkEnd w:id="81"/>
      <w:bookmarkEnd w:id="82"/>
      <w:bookmarkEnd w:id="83"/>
      <w:bookmarkEnd w:id="84"/>
      <w:bookmarkEnd w:id="85"/>
      <w:bookmarkEnd w:id="86"/>
      <w:bookmarkEnd w:id="87"/>
    </w:p>
    <w:p w14:paraId="0D30244B" w14:textId="3584A502" w:rsidR="000949A8" w:rsidRDefault="00E14A2B" w:rsidP="009D5CC0">
      <w:pPr>
        <w:ind w:leftChars="100" w:left="210" w:firstLineChars="100" w:firstLine="210"/>
        <w:rPr>
          <w:rFonts w:ascii="游明朝" w:eastAsia="游明朝" w:hAnsi="游明朝"/>
        </w:rPr>
      </w:pPr>
      <w:r>
        <w:rPr>
          <w:rFonts w:ascii="游明朝" w:eastAsia="游明朝" w:hAnsi="游明朝"/>
        </w:rPr>
        <w:t>本調達機器等の納入完了後に本</w:t>
      </w:r>
      <w:r w:rsidR="00503242">
        <w:rPr>
          <w:rFonts w:ascii="游明朝" w:eastAsia="游明朝" w:hAnsi="游明朝" w:hint="eastAsia"/>
        </w:rPr>
        <w:t>村</w:t>
      </w:r>
      <w:r>
        <w:rPr>
          <w:rFonts w:ascii="游明朝" w:eastAsia="游明朝" w:hAnsi="游明朝"/>
        </w:rPr>
        <w:t>による納入検査を行う。なお、納入検査には受注者が立ち会うこと。納入検査の結果、本調達機器等の全部又は一部に不合格品が発見された場合には、受注者は直ちに当該機器等を引き取り、その代替機器等を本</w:t>
      </w:r>
      <w:r w:rsidR="00503242">
        <w:rPr>
          <w:rFonts w:ascii="游明朝" w:eastAsia="游明朝" w:hAnsi="游明朝" w:hint="eastAsia"/>
        </w:rPr>
        <w:t>村</w:t>
      </w:r>
      <w:r>
        <w:rPr>
          <w:rFonts w:ascii="游明朝" w:eastAsia="游明朝" w:hAnsi="游明朝"/>
        </w:rPr>
        <w:t>が指定した日時までに納入すること。</w:t>
      </w:r>
    </w:p>
    <w:p w14:paraId="0AED173C" w14:textId="77777777" w:rsidR="000949A8" w:rsidRDefault="000949A8" w:rsidP="009D5CC0">
      <w:pPr>
        <w:rPr>
          <w:rFonts w:ascii="游明朝" w:eastAsia="游明朝" w:hAnsi="游明朝"/>
        </w:rPr>
      </w:pPr>
    </w:p>
    <w:p w14:paraId="44A0FEEF" w14:textId="77777777" w:rsidR="000949A8" w:rsidRDefault="00E14A2B" w:rsidP="009D5CC0">
      <w:pPr>
        <w:pBdr>
          <w:bottom w:val="single" w:sz="4" w:space="2" w:color="auto"/>
        </w:pBdr>
        <w:ind w:firstLineChars="100" w:firstLine="206"/>
        <w:outlineLvl w:val="1"/>
        <w:rPr>
          <w:rFonts w:ascii="游明朝" w:eastAsia="游明朝" w:hAnsi="游明朝"/>
          <w:b/>
          <w:u w:val="single"/>
        </w:rPr>
      </w:pPr>
      <w:bookmarkStart w:id="88" w:name="_Toc15209"/>
      <w:bookmarkStart w:id="89" w:name="_Toc23725"/>
      <w:bookmarkStart w:id="90" w:name="_Toc25835"/>
      <w:bookmarkStart w:id="91" w:name="_Toc30227"/>
      <w:bookmarkStart w:id="92" w:name="_Toc3804"/>
      <w:bookmarkStart w:id="93" w:name="_Toc722"/>
      <w:bookmarkStart w:id="94" w:name="_Toc9466"/>
      <w:bookmarkStart w:id="95" w:name="_Toc132024782"/>
      <w:r>
        <w:rPr>
          <w:rFonts w:ascii="游明朝" w:eastAsia="游明朝" w:hAnsi="游明朝"/>
          <w:b/>
        </w:rPr>
        <w:t>2.8　成果物</w:t>
      </w:r>
      <w:bookmarkEnd w:id="88"/>
      <w:bookmarkEnd w:id="89"/>
      <w:bookmarkEnd w:id="90"/>
      <w:bookmarkEnd w:id="91"/>
      <w:bookmarkEnd w:id="92"/>
      <w:bookmarkEnd w:id="93"/>
      <w:bookmarkEnd w:id="94"/>
      <w:bookmarkEnd w:id="95"/>
    </w:p>
    <w:p w14:paraId="6F61021E" w14:textId="568D89A3" w:rsidR="000949A8" w:rsidRDefault="00E14A2B" w:rsidP="009D5CC0">
      <w:pPr>
        <w:ind w:leftChars="100" w:left="210" w:firstLineChars="100" w:firstLine="210"/>
        <w:rPr>
          <w:rFonts w:ascii="游明朝" w:eastAsia="游明朝" w:hAnsi="游明朝"/>
        </w:rPr>
      </w:pPr>
      <w:r>
        <w:rPr>
          <w:rFonts w:ascii="游明朝" w:eastAsia="游明朝" w:hAnsi="游明朝"/>
        </w:rPr>
        <w:t>受注者は以下の</w:t>
      </w:r>
      <w:r>
        <w:rPr>
          <w:rFonts w:ascii="游明朝" w:eastAsia="游明朝" w:hAnsi="游明朝" w:hint="eastAsia"/>
        </w:rPr>
        <w:t>ドキュメントを</w:t>
      </w:r>
      <w:r>
        <w:rPr>
          <w:rFonts w:ascii="游明朝" w:eastAsia="游明朝" w:hAnsi="游明朝"/>
        </w:rPr>
        <w:t>電子媒体（C</w:t>
      </w:r>
      <w:r w:rsidR="00897D3E">
        <w:rPr>
          <w:rFonts w:ascii="游明朝" w:eastAsia="游明朝" w:hAnsi="游明朝"/>
        </w:rPr>
        <w:t>D</w:t>
      </w:r>
      <w:r>
        <w:rPr>
          <w:rFonts w:ascii="游明朝" w:eastAsia="游明朝" w:hAnsi="游明朝"/>
        </w:rPr>
        <w:t>-R又はDVD-R）で提出すること。なお、本</w:t>
      </w:r>
      <w:r w:rsidR="00503242">
        <w:rPr>
          <w:rFonts w:ascii="游明朝" w:eastAsia="游明朝" w:hAnsi="游明朝" w:hint="eastAsia"/>
        </w:rPr>
        <w:t>村</w:t>
      </w:r>
      <w:r>
        <w:rPr>
          <w:rFonts w:ascii="游明朝" w:eastAsia="游明朝" w:hAnsi="游明朝"/>
        </w:rPr>
        <w:t>の職員が使用するLGWAN接続系PC（以下「職員用PC」という）で読み取り可能な形式で提出すること。</w:t>
      </w:r>
    </w:p>
    <w:p w14:paraId="779B3D4B" w14:textId="77777777" w:rsidR="000949A8" w:rsidRDefault="000949A8" w:rsidP="009D5CC0">
      <w:pPr>
        <w:ind w:leftChars="100" w:left="210" w:firstLineChars="100" w:firstLine="210"/>
        <w:rPr>
          <w:rFonts w:ascii="游明朝" w:eastAsia="游明朝" w:hAnsi="游明朝"/>
        </w:rPr>
      </w:pPr>
    </w:p>
    <w:p w14:paraId="198B64F4" w14:textId="77777777" w:rsidR="000949A8" w:rsidRDefault="00E14A2B" w:rsidP="009D5CC0">
      <w:pPr>
        <w:pStyle w:val="a5"/>
        <w:numPr>
          <w:ilvl w:val="0"/>
          <w:numId w:val="3"/>
        </w:numPr>
        <w:ind w:leftChars="100" w:left="630" w:hangingChars="200" w:hanging="420"/>
        <w:rPr>
          <w:rFonts w:ascii="游明朝" w:eastAsia="游明朝" w:hAnsi="游明朝"/>
        </w:rPr>
      </w:pPr>
      <w:r>
        <w:rPr>
          <w:rFonts w:ascii="游明朝" w:eastAsia="游明朝" w:hAnsi="游明朝" w:hint="eastAsia"/>
        </w:rPr>
        <w:t>作業実施計画書</w:t>
      </w:r>
    </w:p>
    <w:p w14:paraId="13AC9E1D" w14:textId="506DF737" w:rsidR="000949A8" w:rsidRDefault="00E14A2B" w:rsidP="009D5CC0">
      <w:pPr>
        <w:pStyle w:val="a5"/>
        <w:numPr>
          <w:ilvl w:val="0"/>
          <w:numId w:val="4"/>
        </w:numPr>
        <w:ind w:leftChars="200" w:left="840" w:hangingChars="200" w:hanging="420"/>
        <w:rPr>
          <w:rFonts w:ascii="游明朝" w:eastAsia="游明朝" w:hAnsi="游明朝"/>
        </w:rPr>
      </w:pPr>
      <w:r>
        <w:rPr>
          <w:rFonts w:ascii="游明朝" w:eastAsia="游明朝" w:hAnsi="游明朝"/>
        </w:rPr>
        <w:t>本事業の実施に当たり、業務全体の管理について、工程表や作業体制等を明記した作業実施計画書を契約締結後10日以内（休日（行政機関の休日に関する法律（昭和63年法律第91号）第1条第1項各号に掲げる日をいう。以下同じ。）を除く。）に提出し、本</w:t>
      </w:r>
      <w:r w:rsidR="00314654">
        <w:rPr>
          <w:rFonts w:ascii="游明朝" w:eastAsia="游明朝" w:hAnsi="游明朝" w:hint="eastAsia"/>
        </w:rPr>
        <w:t>村</w:t>
      </w:r>
      <w:r>
        <w:rPr>
          <w:rFonts w:ascii="游明朝" w:eastAsia="游明朝" w:hAnsi="游明朝"/>
        </w:rPr>
        <w:t>の承諾を得ること。</w:t>
      </w:r>
    </w:p>
    <w:p w14:paraId="603A7E39" w14:textId="5C6D0304" w:rsidR="000949A8" w:rsidRDefault="00E14A2B" w:rsidP="009D5CC0">
      <w:pPr>
        <w:pStyle w:val="a5"/>
        <w:numPr>
          <w:ilvl w:val="0"/>
          <w:numId w:val="4"/>
        </w:numPr>
        <w:ind w:leftChars="200" w:left="840" w:hangingChars="200" w:hanging="420"/>
        <w:rPr>
          <w:rFonts w:ascii="游明朝" w:eastAsia="游明朝" w:hAnsi="游明朝"/>
        </w:rPr>
      </w:pPr>
      <w:r>
        <w:rPr>
          <w:rFonts w:ascii="游明朝" w:eastAsia="游明朝" w:hAnsi="游明朝"/>
        </w:rPr>
        <w:t>工程や作業体制に変更が生じた場合は、</w:t>
      </w:r>
      <w:r w:rsidR="00314654">
        <w:rPr>
          <w:rFonts w:ascii="游明朝" w:eastAsia="游明朝" w:hAnsi="游明朝"/>
        </w:rPr>
        <w:t>本村</w:t>
      </w:r>
      <w:r>
        <w:rPr>
          <w:rFonts w:ascii="游明朝" w:eastAsia="游明朝" w:hAnsi="游明朝"/>
        </w:rPr>
        <w:t>と協議の上、実施することとし、新規作業実施計画書をその都度提出すること。</w:t>
      </w:r>
    </w:p>
    <w:p w14:paraId="3F0939AF" w14:textId="77777777" w:rsidR="000949A8" w:rsidRDefault="00E14A2B" w:rsidP="009D5CC0">
      <w:pPr>
        <w:pStyle w:val="a5"/>
        <w:numPr>
          <w:ilvl w:val="0"/>
          <w:numId w:val="3"/>
        </w:numPr>
        <w:ind w:leftChars="100" w:left="630" w:hangingChars="200" w:hanging="420"/>
        <w:rPr>
          <w:rFonts w:ascii="游明朝" w:eastAsia="游明朝" w:hAnsi="游明朝"/>
        </w:rPr>
      </w:pPr>
      <w:r>
        <w:rPr>
          <w:rFonts w:ascii="游明朝" w:eastAsia="游明朝" w:hAnsi="游明朝"/>
        </w:rPr>
        <w:t>構成図</w:t>
      </w:r>
    </w:p>
    <w:p w14:paraId="5FF6B468" w14:textId="24F59238" w:rsidR="000949A8" w:rsidRDefault="00E14A2B" w:rsidP="009D5CC0">
      <w:pPr>
        <w:pStyle w:val="a5"/>
        <w:ind w:leftChars="200" w:left="420" w:firstLineChars="100" w:firstLine="210"/>
        <w:rPr>
          <w:rFonts w:ascii="游明朝" w:eastAsia="游明朝" w:hAnsi="游明朝"/>
        </w:rPr>
      </w:pPr>
      <w:r>
        <w:rPr>
          <w:rFonts w:ascii="游明朝" w:eastAsia="游明朝" w:hAnsi="游明朝"/>
        </w:rPr>
        <w:t>ハードウェア構成図、納入機器一覧、その他</w:t>
      </w:r>
      <w:r w:rsidR="00314654">
        <w:rPr>
          <w:rFonts w:ascii="游明朝" w:eastAsia="游明朝" w:hAnsi="游明朝"/>
        </w:rPr>
        <w:t>本村</w:t>
      </w:r>
      <w:r>
        <w:rPr>
          <w:rFonts w:ascii="游明朝" w:eastAsia="游明朝" w:hAnsi="游明朝"/>
        </w:rPr>
        <w:t>の指示する資料を提出すること。なお、本資料は、契約締結後30日以内（休日を除く。）に提出し</w:t>
      </w:r>
      <w:r w:rsidR="00314654">
        <w:rPr>
          <w:rFonts w:ascii="游明朝" w:eastAsia="游明朝" w:hAnsi="游明朝"/>
        </w:rPr>
        <w:t>本村</w:t>
      </w:r>
      <w:r>
        <w:rPr>
          <w:rFonts w:ascii="游明朝" w:eastAsia="游明朝" w:hAnsi="游明朝"/>
        </w:rPr>
        <w:t>の承諾を得ること。</w:t>
      </w:r>
    </w:p>
    <w:p w14:paraId="1673DEB6" w14:textId="77777777" w:rsidR="000949A8" w:rsidRDefault="00E14A2B" w:rsidP="009D5CC0">
      <w:pPr>
        <w:pStyle w:val="a5"/>
        <w:numPr>
          <w:ilvl w:val="0"/>
          <w:numId w:val="3"/>
        </w:numPr>
        <w:ind w:leftChars="100" w:left="630" w:hangingChars="200" w:hanging="420"/>
        <w:rPr>
          <w:rFonts w:ascii="游明朝" w:eastAsia="游明朝" w:hAnsi="游明朝"/>
        </w:rPr>
      </w:pPr>
      <w:r>
        <w:rPr>
          <w:rFonts w:ascii="游明朝" w:eastAsia="游明朝" w:hAnsi="游明朝"/>
        </w:rPr>
        <w:t>設計書</w:t>
      </w:r>
    </w:p>
    <w:p w14:paraId="7633B94A" w14:textId="77777777" w:rsidR="000949A8" w:rsidRDefault="00E14A2B" w:rsidP="009D5CC0">
      <w:pPr>
        <w:pStyle w:val="a5"/>
        <w:ind w:leftChars="200" w:left="420" w:firstLineChars="100" w:firstLine="210"/>
        <w:rPr>
          <w:rFonts w:ascii="游明朝" w:eastAsia="游明朝" w:hAnsi="游明朝"/>
        </w:rPr>
      </w:pPr>
      <w:r>
        <w:rPr>
          <w:rFonts w:ascii="游明朝" w:eastAsia="游明朝" w:hAnsi="游明朝"/>
        </w:rPr>
        <w:t>提案書や各種計画に基づき、本システムに係る設計資料を提出すること。</w:t>
      </w:r>
    </w:p>
    <w:p w14:paraId="39584F88" w14:textId="77777777" w:rsidR="000949A8" w:rsidRDefault="00E14A2B" w:rsidP="009D5CC0">
      <w:pPr>
        <w:pStyle w:val="a5"/>
        <w:numPr>
          <w:ilvl w:val="0"/>
          <w:numId w:val="3"/>
        </w:numPr>
        <w:ind w:leftChars="100" w:left="630" w:hangingChars="200" w:hanging="420"/>
        <w:rPr>
          <w:rFonts w:ascii="游明朝" w:eastAsia="游明朝" w:hAnsi="游明朝"/>
        </w:rPr>
      </w:pPr>
      <w:r>
        <w:rPr>
          <w:rFonts w:ascii="游明朝" w:eastAsia="游明朝" w:hAnsi="游明朝"/>
        </w:rPr>
        <w:t>導入計画書</w:t>
      </w:r>
    </w:p>
    <w:p w14:paraId="0BEFF3CB" w14:textId="77777777" w:rsidR="000949A8" w:rsidRDefault="00E14A2B" w:rsidP="009D5CC0">
      <w:pPr>
        <w:pStyle w:val="a5"/>
        <w:ind w:leftChars="200" w:left="420" w:firstLineChars="100" w:firstLine="210"/>
        <w:rPr>
          <w:rFonts w:ascii="游明朝" w:eastAsia="游明朝" w:hAnsi="游明朝"/>
        </w:rPr>
      </w:pPr>
      <w:r>
        <w:rPr>
          <w:rFonts w:ascii="游明朝" w:eastAsia="游明朝" w:hAnsi="游明朝"/>
        </w:rPr>
        <w:t>構築の実施内容や導入手順書等の資料を提出すること。</w:t>
      </w:r>
    </w:p>
    <w:p w14:paraId="0F686EFE" w14:textId="77777777" w:rsidR="000949A8" w:rsidRDefault="00E14A2B" w:rsidP="009D5CC0">
      <w:pPr>
        <w:pStyle w:val="a5"/>
        <w:numPr>
          <w:ilvl w:val="0"/>
          <w:numId w:val="3"/>
        </w:numPr>
        <w:ind w:leftChars="100" w:left="630" w:hangingChars="200" w:hanging="420"/>
        <w:rPr>
          <w:rFonts w:ascii="游明朝" w:eastAsia="游明朝" w:hAnsi="游明朝"/>
        </w:rPr>
      </w:pPr>
      <w:r>
        <w:rPr>
          <w:rFonts w:ascii="游明朝" w:eastAsia="游明朝" w:hAnsi="游明朝"/>
        </w:rPr>
        <w:lastRenderedPageBreak/>
        <w:t>試験計画書</w:t>
      </w:r>
    </w:p>
    <w:p w14:paraId="3476BB40" w14:textId="5751537D" w:rsidR="000949A8" w:rsidRDefault="00E14A2B" w:rsidP="009D5CC0">
      <w:pPr>
        <w:pStyle w:val="a5"/>
        <w:ind w:leftChars="200" w:left="420" w:firstLineChars="100" w:firstLine="210"/>
        <w:rPr>
          <w:rFonts w:ascii="游明朝" w:eastAsia="游明朝" w:hAnsi="游明朝"/>
        </w:rPr>
      </w:pPr>
      <w:r>
        <w:rPr>
          <w:rFonts w:ascii="游明朝" w:eastAsia="游明朝" w:hAnsi="游明朝"/>
        </w:rPr>
        <w:t>総合試験実施前までに、試験の実施スケジュール、実施内容、他関連システムの動作確認の手順及びスケジュール等、試験の実施要綱を作成し、</w:t>
      </w:r>
      <w:r w:rsidR="00314654">
        <w:rPr>
          <w:rFonts w:ascii="游明朝" w:eastAsia="游明朝" w:hAnsi="游明朝"/>
        </w:rPr>
        <w:t>本村</w:t>
      </w:r>
      <w:r>
        <w:rPr>
          <w:rFonts w:ascii="游明朝" w:eastAsia="游明朝" w:hAnsi="游明朝"/>
        </w:rPr>
        <w:t>の承諾を得ること。</w:t>
      </w:r>
    </w:p>
    <w:p w14:paraId="760FF19D" w14:textId="77777777" w:rsidR="000949A8" w:rsidRDefault="00E14A2B">
      <w:pPr>
        <w:pStyle w:val="a5"/>
        <w:numPr>
          <w:ilvl w:val="0"/>
          <w:numId w:val="3"/>
        </w:numPr>
        <w:ind w:leftChars="100" w:left="630" w:hangingChars="200" w:hanging="420"/>
        <w:rPr>
          <w:rFonts w:ascii="游明朝" w:eastAsia="游明朝" w:hAnsi="游明朝"/>
        </w:rPr>
      </w:pPr>
      <w:r>
        <w:rPr>
          <w:rFonts w:ascii="游明朝" w:eastAsia="游明朝" w:hAnsi="游明朝"/>
        </w:rPr>
        <w:t>作業報告書</w:t>
      </w:r>
    </w:p>
    <w:p w14:paraId="5CB50699" w14:textId="77777777" w:rsidR="000949A8" w:rsidRDefault="00E14A2B">
      <w:pPr>
        <w:pStyle w:val="a5"/>
        <w:ind w:leftChars="200" w:left="420" w:firstLineChars="100" w:firstLine="210"/>
        <w:rPr>
          <w:rFonts w:ascii="游明朝" w:eastAsia="游明朝" w:hAnsi="游明朝"/>
        </w:rPr>
      </w:pPr>
      <w:r>
        <w:rPr>
          <w:rFonts w:ascii="游明朝" w:eastAsia="游明朝" w:hAnsi="游明朝"/>
        </w:rPr>
        <w:t>総合試験、構築作業等の作業報告書を提出すること。</w:t>
      </w:r>
    </w:p>
    <w:p w14:paraId="27CB1172" w14:textId="77777777" w:rsidR="000949A8" w:rsidRDefault="00E14A2B">
      <w:pPr>
        <w:pStyle w:val="a5"/>
        <w:numPr>
          <w:ilvl w:val="0"/>
          <w:numId w:val="3"/>
        </w:numPr>
        <w:ind w:leftChars="100" w:left="630" w:hangingChars="200" w:hanging="420"/>
        <w:rPr>
          <w:rFonts w:ascii="游明朝" w:eastAsia="游明朝" w:hAnsi="游明朝"/>
        </w:rPr>
      </w:pPr>
      <w:r>
        <w:rPr>
          <w:rFonts w:ascii="游明朝" w:eastAsia="游明朝" w:hAnsi="游明朝"/>
        </w:rPr>
        <w:t>運用管理手順書</w:t>
      </w:r>
    </w:p>
    <w:p w14:paraId="3469118A" w14:textId="3362D752" w:rsidR="000949A8" w:rsidRDefault="00314654">
      <w:pPr>
        <w:pStyle w:val="a5"/>
        <w:numPr>
          <w:ilvl w:val="0"/>
          <w:numId w:val="5"/>
        </w:numPr>
        <w:ind w:leftChars="300" w:left="1050" w:hangingChars="200" w:hanging="420"/>
        <w:rPr>
          <w:rFonts w:ascii="游明朝" w:eastAsia="游明朝" w:hAnsi="游明朝"/>
        </w:rPr>
      </w:pPr>
      <w:r>
        <w:rPr>
          <w:rFonts w:ascii="游明朝" w:eastAsia="游明朝" w:hAnsi="游明朝"/>
        </w:rPr>
        <w:t>本村</w:t>
      </w:r>
      <w:r w:rsidR="00E14A2B">
        <w:rPr>
          <w:rFonts w:ascii="游明朝" w:eastAsia="游明朝" w:hAnsi="游明朝"/>
        </w:rPr>
        <w:t>情報システム担当者が日々のオペレーションや障害発生時に参照可能な手順書を作成すること。</w:t>
      </w:r>
    </w:p>
    <w:p w14:paraId="3DD2ADC7" w14:textId="66B7D036" w:rsidR="000949A8" w:rsidRDefault="00314654">
      <w:pPr>
        <w:pStyle w:val="a5"/>
        <w:numPr>
          <w:ilvl w:val="0"/>
          <w:numId w:val="5"/>
        </w:numPr>
        <w:ind w:leftChars="300" w:left="1050" w:hangingChars="200" w:hanging="420"/>
        <w:rPr>
          <w:rFonts w:ascii="游明朝" w:eastAsia="游明朝" w:hAnsi="游明朝"/>
        </w:rPr>
      </w:pPr>
      <w:r>
        <w:rPr>
          <w:rFonts w:ascii="游明朝" w:eastAsia="游明朝" w:hAnsi="游明朝"/>
        </w:rPr>
        <w:t>本村</w:t>
      </w:r>
      <w:r w:rsidR="00E14A2B">
        <w:rPr>
          <w:rFonts w:ascii="游明朝" w:eastAsia="游明朝" w:hAnsi="游明朝"/>
        </w:rPr>
        <w:t>情報システム担当者がスキルを有することを前提とし、バックアップやパッチ適用等、最低限必要と考えられる項目に対して記述されていること。</w:t>
      </w:r>
    </w:p>
    <w:p w14:paraId="5661928B" w14:textId="77777777" w:rsidR="000949A8" w:rsidRDefault="00E14A2B">
      <w:pPr>
        <w:pStyle w:val="a5"/>
        <w:numPr>
          <w:ilvl w:val="0"/>
          <w:numId w:val="5"/>
        </w:numPr>
        <w:ind w:leftChars="300" w:left="1050" w:hangingChars="200" w:hanging="420"/>
        <w:rPr>
          <w:rFonts w:ascii="游明朝" w:eastAsia="游明朝" w:hAnsi="游明朝"/>
        </w:rPr>
      </w:pPr>
      <w:r>
        <w:rPr>
          <w:rFonts w:ascii="游明朝" w:eastAsia="游明朝" w:hAnsi="游明朝"/>
        </w:rPr>
        <w:t>障害等発生時の一次切り分けの際に利用できる内容であること。</w:t>
      </w:r>
    </w:p>
    <w:p w14:paraId="783FC3DF" w14:textId="77777777" w:rsidR="000949A8" w:rsidRDefault="00E14A2B">
      <w:pPr>
        <w:pStyle w:val="a5"/>
        <w:numPr>
          <w:ilvl w:val="0"/>
          <w:numId w:val="5"/>
        </w:numPr>
        <w:ind w:leftChars="300" w:left="1050" w:hangingChars="200" w:hanging="420"/>
        <w:rPr>
          <w:rFonts w:ascii="游明朝" w:eastAsia="游明朝" w:hAnsi="游明朝"/>
        </w:rPr>
      </w:pPr>
      <w:r>
        <w:rPr>
          <w:rFonts w:ascii="游明朝" w:eastAsia="游明朝" w:hAnsi="游明朝"/>
        </w:rPr>
        <w:t>故障したときの対応手順書（役割分担、連絡先等）を作成すること。</w:t>
      </w:r>
    </w:p>
    <w:p w14:paraId="414A3900" w14:textId="77777777" w:rsidR="000949A8" w:rsidRDefault="00E14A2B">
      <w:pPr>
        <w:pStyle w:val="a5"/>
        <w:numPr>
          <w:ilvl w:val="0"/>
          <w:numId w:val="3"/>
        </w:numPr>
        <w:ind w:leftChars="100" w:left="840" w:hangingChars="300" w:hanging="630"/>
        <w:rPr>
          <w:rFonts w:ascii="游明朝" w:eastAsia="游明朝" w:hAnsi="游明朝"/>
        </w:rPr>
      </w:pPr>
      <w:r>
        <w:rPr>
          <w:rFonts w:ascii="游明朝" w:eastAsia="游明朝" w:hAnsi="游明朝"/>
        </w:rPr>
        <w:t>その他の成果物</w:t>
      </w:r>
    </w:p>
    <w:p w14:paraId="5779798F" w14:textId="1DF3F708" w:rsidR="000949A8" w:rsidRDefault="00E14A2B">
      <w:pPr>
        <w:ind w:leftChars="200" w:left="420" w:firstLineChars="100" w:firstLine="210"/>
        <w:rPr>
          <w:rFonts w:ascii="游明朝" w:eastAsia="游明朝" w:hAnsi="游明朝"/>
        </w:rPr>
      </w:pPr>
      <w:r>
        <w:rPr>
          <w:rFonts w:ascii="游明朝" w:eastAsia="游明朝" w:hAnsi="游明朝"/>
        </w:rPr>
        <w:t>その他、</w:t>
      </w:r>
      <w:r w:rsidR="00314654">
        <w:rPr>
          <w:rFonts w:ascii="游明朝" w:eastAsia="游明朝" w:hAnsi="游明朝"/>
        </w:rPr>
        <w:t>本村</w:t>
      </w:r>
      <w:r>
        <w:rPr>
          <w:rFonts w:ascii="游明朝" w:eastAsia="游明朝" w:hAnsi="游明朝"/>
        </w:rPr>
        <w:t>との協議の上、必要と判断された成果物があれば、別途提出すること。</w:t>
      </w:r>
    </w:p>
    <w:p w14:paraId="6A394481" w14:textId="77777777" w:rsidR="000949A8" w:rsidRDefault="000949A8">
      <w:pPr>
        <w:rPr>
          <w:rFonts w:ascii="游明朝" w:eastAsia="游明朝" w:hAnsi="游明朝"/>
        </w:rPr>
      </w:pPr>
    </w:p>
    <w:p w14:paraId="3205F5BC" w14:textId="77777777" w:rsidR="000949A8" w:rsidRDefault="00E14A2B">
      <w:pPr>
        <w:pBdr>
          <w:bottom w:val="single" w:sz="4" w:space="2" w:color="auto"/>
        </w:pBdr>
        <w:ind w:firstLineChars="100" w:firstLine="206"/>
        <w:outlineLvl w:val="1"/>
        <w:rPr>
          <w:rFonts w:ascii="游明朝" w:eastAsia="游明朝" w:hAnsi="游明朝"/>
          <w:b/>
          <w:u w:val="single"/>
        </w:rPr>
      </w:pPr>
      <w:bookmarkStart w:id="96" w:name="_Toc11474"/>
      <w:bookmarkStart w:id="97" w:name="_Toc12700"/>
      <w:bookmarkStart w:id="98" w:name="_Toc16699"/>
      <w:bookmarkStart w:id="99" w:name="_Toc22469"/>
      <w:bookmarkStart w:id="100" w:name="_Toc26815"/>
      <w:bookmarkStart w:id="101" w:name="_Toc31882"/>
      <w:bookmarkStart w:id="102" w:name="_Toc9225"/>
      <w:bookmarkStart w:id="103" w:name="_Toc132024783"/>
      <w:r>
        <w:rPr>
          <w:rFonts w:ascii="游明朝" w:eastAsia="游明朝" w:hAnsi="游明朝"/>
          <w:b/>
        </w:rPr>
        <w:t>2.9　搬入・設置</w:t>
      </w:r>
      <w:bookmarkEnd w:id="96"/>
      <w:bookmarkEnd w:id="97"/>
      <w:bookmarkEnd w:id="98"/>
      <w:bookmarkEnd w:id="99"/>
      <w:bookmarkEnd w:id="100"/>
      <w:bookmarkEnd w:id="101"/>
      <w:bookmarkEnd w:id="102"/>
      <w:bookmarkEnd w:id="103"/>
    </w:p>
    <w:p w14:paraId="29B10437" w14:textId="5AAC5BFD" w:rsidR="000949A8" w:rsidRDefault="00E14A2B">
      <w:pPr>
        <w:pStyle w:val="a5"/>
        <w:numPr>
          <w:ilvl w:val="0"/>
          <w:numId w:val="6"/>
        </w:numPr>
        <w:ind w:leftChars="100" w:left="630" w:hangingChars="200" w:hanging="420"/>
        <w:rPr>
          <w:rFonts w:ascii="游明朝" w:eastAsia="游明朝" w:hAnsi="游明朝"/>
        </w:rPr>
      </w:pPr>
      <w:r>
        <w:rPr>
          <w:rFonts w:ascii="游明朝" w:eastAsia="游明朝" w:hAnsi="游明朝"/>
        </w:rPr>
        <w:t>本調達機器等の搬入・設置及び</w:t>
      </w:r>
      <w:r>
        <w:rPr>
          <w:rFonts w:ascii="游明朝" w:eastAsia="游明朝" w:hAnsi="游明朝" w:hint="eastAsia"/>
        </w:rPr>
        <w:t>既存機器（本事業で入替対象となる既存機器等のうち使用しないこととなる機器等を、</w:t>
      </w:r>
      <w:r w:rsidR="00314654">
        <w:rPr>
          <w:rFonts w:ascii="游明朝" w:eastAsia="游明朝" w:hAnsi="游明朝" w:hint="eastAsia"/>
        </w:rPr>
        <w:t>本村</w:t>
      </w:r>
      <w:r>
        <w:rPr>
          <w:rFonts w:ascii="游明朝" w:eastAsia="游明朝" w:hAnsi="游明朝" w:hint="eastAsia"/>
        </w:rPr>
        <w:t>の施設内より撤去・搬出すること。その際、各機器を接続している配線についても撤去する。）の引上げは、</w:t>
      </w:r>
      <w:r>
        <w:rPr>
          <w:rFonts w:ascii="游明朝" w:eastAsia="游明朝" w:hAnsi="游明朝"/>
        </w:rPr>
        <w:t>受注者の責任と負担において行うものとする。また、借入期間終了に伴う引き上げ等に際して</w:t>
      </w:r>
      <w:r w:rsidR="00314654">
        <w:rPr>
          <w:rFonts w:ascii="游明朝" w:eastAsia="游明朝" w:hAnsi="游明朝"/>
        </w:rPr>
        <w:t>本村</w:t>
      </w:r>
      <w:r>
        <w:rPr>
          <w:rFonts w:ascii="游明朝" w:eastAsia="游明朝" w:hAnsi="游明朝"/>
        </w:rPr>
        <w:t>及び他業者との調整が必要な場合、受注者に発生する費用（調整に係る工数等）については本調達の範囲内とすること。</w:t>
      </w:r>
    </w:p>
    <w:p w14:paraId="06FB806F" w14:textId="5E6A5AC0" w:rsidR="000949A8" w:rsidRDefault="00E14A2B">
      <w:pPr>
        <w:pStyle w:val="a5"/>
        <w:numPr>
          <w:ilvl w:val="0"/>
          <w:numId w:val="6"/>
        </w:numPr>
        <w:ind w:leftChars="100" w:left="630" w:hangingChars="200" w:hanging="420"/>
        <w:rPr>
          <w:rFonts w:ascii="游明朝" w:eastAsia="游明朝" w:hAnsi="游明朝"/>
        </w:rPr>
      </w:pPr>
      <w:r>
        <w:rPr>
          <w:rFonts w:ascii="游明朝" w:eastAsia="游明朝" w:hAnsi="游明朝"/>
        </w:rPr>
        <w:t>本調達機器等に付随するCD-ROM等の電子媒体については、当該機器の運用及び保守に必要なもののみ</w:t>
      </w:r>
      <w:r w:rsidR="00314654">
        <w:rPr>
          <w:rFonts w:ascii="游明朝" w:eastAsia="游明朝" w:hAnsi="游明朝"/>
        </w:rPr>
        <w:t>本村</w:t>
      </w:r>
      <w:r>
        <w:rPr>
          <w:rFonts w:ascii="游明朝" w:eastAsia="游明朝" w:hAnsi="游明朝"/>
        </w:rPr>
        <w:t>において保管し、それ以外は受注者において保管すること。</w:t>
      </w:r>
    </w:p>
    <w:p w14:paraId="797ADC9E" w14:textId="77CE05F9" w:rsidR="000949A8" w:rsidRDefault="00E14A2B">
      <w:pPr>
        <w:pStyle w:val="a5"/>
        <w:numPr>
          <w:ilvl w:val="0"/>
          <w:numId w:val="6"/>
        </w:numPr>
        <w:ind w:leftChars="100" w:left="630" w:hangingChars="200" w:hanging="420"/>
        <w:rPr>
          <w:rFonts w:ascii="游明朝" w:eastAsia="游明朝" w:hAnsi="游明朝"/>
        </w:rPr>
      </w:pPr>
      <w:r>
        <w:rPr>
          <w:rFonts w:ascii="游明朝" w:eastAsia="游明朝" w:hAnsi="游明朝"/>
        </w:rPr>
        <w:t>搬入出のルート等を</w:t>
      </w:r>
      <w:r w:rsidR="00314654">
        <w:rPr>
          <w:rFonts w:ascii="游明朝" w:eastAsia="游明朝" w:hAnsi="游明朝"/>
        </w:rPr>
        <w:t>本村</w:t>
      </w:r>
      <w:r>
        <w:rPr>
          <w:rFonts w:ascii="游明朝" w:eastAsia="游明朝" w:hAnsi="游明朝"/>
        </w:rPr>
        <w:t>の指示に従い、実施すること。また、必要な手続きについては遅帯なく行うこと。</w:t>
      </w:r>
    </w:p>
    <w:p w14:paraId="796E7F5F" w14:textId="77777777" w:rsidR="000949A8" w:rsidRDefault="00E14A2B">
      <w:pPr>
        <w:pStyle w:val="a5"/>
        <w:numPr>
          <w:ilvl w:val="0"/>
          <w:numId w:val="6"/>
        </w:numPr>
        <w:ind w:leftChars="100" w:left="630" w:hangingChars="200" w:hanging="420"/>
        <w:rPr>
          <w:rFonts w:ascii="游明朝" w:eastAsia="游明朝" w:hAnsi="游明朝"/>
        </w:rPr>
      </w:pPr>
      <w:r>
        <w:rPr>
          <w:rFonts w:ascii="游明朝" w:eastAsia="游明朝" w:hAnsi="游明朝"/>
        </w:rPr>
        <w:t>運用を円滑に行うため、借入開始日までに、職員及び情報システム担当者に対して教育・研修等を行うこと。</w:t>
      </w:r>
    </w:p>
    <w:p w14:paraId="1F1967F5" w14:textId="77777777" w:rsidR="000949A8" w:rsidRDefault="00E14A2B">
      <w:pPr>
        <w:pStyle w:val="a5"/>
        <w:numPr>
          <w:ilvl w:val="0"/>
          <w:numId w:val="6"/>
        </w:numPr>
        <w:ind w:leftChars="100" w:left="630" w:hangingChars="200" w:hanging="420"/>
        <w:rPr>
          <w:rFonts w:ascii="游明朝" w:eastAsia="游明朝" w:hAnsi="游明朝"/>
        </w:rPr>
      </w:pPr>
      <w:r>
        <w:rPr>
          <w:rFonts w:ascii="游明朝" w:eastAsia="游明朝" w:hAnsi="游明朝" w:hint="eastAsia"/>
        </w:rPr>
        <w:t>撤去対象の既存機器の記憶媒体装置等については、</w:t>
      </w:r>
      <w:r>
        <w:rPr>
          <w:rFonts w:ascii="游明朝" w:eastAsia="游明朝" w:hAnsi="游明朝"/>
        </w:rPr>
        <w:t>物理的破壊若しくはデータ復元ソフトウェア等を用いて再度データを入手できないようにすること。</w:t>
      </w:r>
    </w:p>
    <w:p w14:paraId="2CB5F301" w14:textId="77777777" w:rsidR="000949A8" w:rsidRDefault="000949A8">
      <w:pPr>
        <w:rPr>
          <w:rFonts w:ascii="游明朝" w:eastAsia="游明朝" w:hAnsi="游明朝"/>
        </w:rPr>
      </w:pPr>
    </w:p>
    <w:p w14:paraId="5B382E66" w14:textId="77777777" w:rsidR="000949A8" w:rsidRDefault="00E14A2B">
      <w:pPr>
        <w:pStyle w:val="a6"/>
        <w:shd w:val="clear" w:color="auto" w:fill="003EFF"/>
        <w:outlineLvl w:val="0"/>
        <w:rPr>
          <w:rFonts w:ascii="游明朝" w:eastAsia="游明朝" w:hAnsi="游明朝"/>
          <w:u w:val="single"/>
        </w:rPr>
      </w:pPr>
      <w:bookmarkStart w:id="104" w:name="_Toc15037"/>
      <w:bookmarkStart w:id="105" w:name="_Toc17915"/>
      <w:bookmarkStart w:id="106" w:name="_Toc18059"/>
      <w:bookmarkStart w:id="107" w:name="_Toc20500"/>
      <w:bookmarkStart w:id="108" w:name="_Toc21805"/>
      <w:bookmarkStart w:id="109" w:name="_Toc27619"/>
      <w:bookmarkStart w:id="110" w:name="_Toc31026"/>
      <w:bookmarkStart w:id="111" w:name="_Toc132024784"/>
      <w:r>
        <w:rPr>
          <w:rFonts w:ascii="游明朝" w:eastAsia="游明朝" w:hAnsi="游明朝"/>
          <w:color w:val="FFFFFF" w:themeColor="background1"/>
        </w:rPr>
        <w:t xml:space="preserve">第3章　</w:t>
      </w:r>
      <w:r>
        <w:rPr>
          <w:rFonts w:ascii="游明朝" w:eastAsia="游明朝" w:hAnsi="游明朝" w:hint="eastAsia"/>
          <w:color w:val="FFFFFF" w:themeColor="background1"/>
        </w:rPr>
        <w:t>情報システムの要件</w:t>
      </w:r>
      <w:bookmarkEnd w:id="104"/>
      <w:bookmarkEnd w:id="105"/>
      <w:bookmarkEnd w:id="106"/>
      <w:bookmarkEnd w:id="107"/>
      <w:bookmarkEnd w:id="108"/>
      <w:bookmarkEnd w:id="109"/>
      <w:bookmarkEnd w:id="110"/>
      <w:bookmarkEnd w:id="111"/>
    </w:p>
    <w:p w14:paraId="1558F25F" w14:textId="77777777" w:rsidR="000949A8" w:rsidRDefault="00E14A2B">
      <w:pPr>
        <w:pBdr>
          <w:bottom w:val="single" w:sz="4" w:space="2" w:color="auto"/>
        </w:pBdr>
        <w:ind w:firstLineChars="100" w:firstLine="206"/>
        <w:outlineLvl w:val="1"/>
        <w:rPr>
          <w:rFonts w:ascii="游明朝" w:eastAsia="游明朝" w:hAnsi="游明朝"/>
          <w:b/>
          <w:u w:val="single"/>
        </w:rPr>
      </w:pPr>
      <w:bookmarkStart w:id="112" w:name="_Toc10465"/>
      <w:bookmarkStart w:id="113" w:name="_Toc22798"/>
      <w:bookmarkStart w:id="114" w:name="_Toc26151"/>
      <w:bookmarkStart w:id="115" w:name="_Toc28624"/>
      <w:bookmarkStart w:id="116" w:name="_Toc30203"/>
      <w:bookmarkStart w:id="117" w:name="_Toc3415"/>
      <w:bookmarkStart w:id="118" w:name="_Toc6007"/>
      <w:bookmarkStart w:id="119" w:name="_Toc132024785"/>
      <w:r>
        <w:rPr>
          <w:rFonts w:ascii="游明朝" w:eastAsia="游明朝" w:hAnsi="游明朝"/>
          <w:b/>
        </w:rPr>
        <w:t>3.1　基本要件</w:t>
      </w:r>
      <w:bookmarkEnd w:id="112"/>
      <w:bookmarkEnd w:id="113"/>
      <w:bookmarkEnd w:id="114"/>
      <w:bookmarkEnd w:id="115"/>
      <w:bookmarkEnd w:id="116"/>
      <w:bookmarkEnd w:id="117"/>
      <w:bookmarkEnd w:id="118"/>
      <w:bookmarkEnd w:id="119"/>
    </w:p>
    <w:p w14:paraId="1056EEE5" w14:textId="77777777" w:rsidR="000949A8" w:rsidRDefault="00E14A2B">
      <w:pPr>
        <w:pStyle w:val="a5"/>
        <w:numPr>
          <w:ilvl w:val="0"/>
          <w:numId w:val="7"/>
        </w:numPr>
        <w:ind w:leftChars="100" w:left="630" w:hangingChars="200" w:hanging="420"/>
        <w:rPr>
          <w:rFonts w:ascii="游明朝" w:eastAsia="游明朝" w:hAnsi="游明朝"/>
        </w:rPr>
      </w:pPr>
      <w:r>
        <w:rPr>
          <w:rFonts w:ascii="游明朝" w:eastAsia="游明朝" w:hAnsi="游明朝" w:hint="eastAsia"/>
        </w:rPr>
        <w:t>可用性を確保するために、直接的にユーザサービスに関わる機器は二重化構成とし、単一障害点が無い設計とすること。</w:t>
      </w:r>
    </w:p>
    <w:p w14:paraId="72178C7F" w14:textId="77777777" w:rsidR="000949A8" w:rsidRDefault="00E14A2B">
      <w:pPr>
        <w:pStyle w:val="a5"/>
        <w:numPr>
          <w:ilvl w:val="0"/>
          <w:numId w:val="7"/>
        </w:numPr>
        <w:ind w:leftChars="100" w:left="630" w:hangingChars="200" w:hanging="420"/>
        <w:rPr>
          <w:rFonts w:ascii="游明朝" w:eastAsia="游明朝" w:hAnsi="游明朝"/>
        </w:rPr>
      </w:pPr>
      <w:r>
        <w:rPr>
          <w:rFonts w:ascii="游明朝" w:eastAsia="游明朝" w:hAnsi="游明朝"/>
        </w:rPr>
        <w:t>同一の種類の機器に関しては、機種及び型番・スペックを全て統一すること。</w:t>
      </w:r>
    </w:p>
    <w:p w14:paraId="0C75E504" w14:textId="77777777" w:rsidR="000949A8" w:rsidRDefault="00E14A2B">
      <w:pPr>
        <w:pStyle w:val="a5"/>
        <w:numPr>
          <w:ilvl w:val="0"/>
          <w:numId w:val="7"/>
        </w:numPr>
        <w:ind w:leftChars="100" w:left="630" w:hangingChars="200" w:hanging="420"/>
        <w:rPr>
          <w:rFonts w:ascii="游明朝" w:eastAsia="游明朝" w:hAnsi="游明朝"/>
        </w:rPr>
      </w:pPr>
      <w:r>
        <w:rPr>
          <w:rFonts w:ascii="游明朝" w:eastAsia="游明朝" w:hAnsi="游明朝"/>
        </w:rPr>
        <w:t>ソフトウェアはバージョンを統一すること。</w:t>
      </w:r>
    </w:p>
    <w:p w14:paraId="21DF8E1E" w14:textId="77777777" w:rsidR="000949A8" w:rsidRDefault="00E14A2B">
      <w:pPr>
        <w:pStyle w:val="a5"/>
        <w:numPr>
          <w:ilvl w:val="0"/>
          <w:numId w:val="7"/>
        </w:numPr>
        <w:ind w:leftChars="100" w:left="630" w:hangingChars="200" w:hanging="420"/>
        <w:rPr>
          <w:rFonts w:ascii="游明朝" w:eastAsia="游明朝" w:hAnsi="游明朝"/>
        </w:rPr>
      </w:pPr>
      <w:r>
        <w:rPr>
          <w:rFonts w:ascii="游明朝" w:eastAsia="游明朝" w:hAnsi="游明朝"/>
        </w:rPr>
        <w:lastRenderedPageBreak/>
        <w:t>サーバやスイッチ等の機器については、無停電電源装置（UPS）の導入や、</w:t>
      </w:r>
      <w:proofErr w:type="spellStart"/>
      <w:r>
        <w:rPr>
          <w:rFonts w:ascii="游明朝" w:eastAsia="游明朝" w:hAnsi="游明朝" w:hint="eastAsia"/>
        </w:rPr>
        <w:t>P</w:t>
      </w:r>
      <w:r>
        <w:rPr>
          <w:rFonts w:ascii="游明朝" w:eastAsia="游明朝" w:hAnsi="游明朝"/>
        </w:rPr>
        <w:t>oE</w:t>
      </w:r>
      <w:proofErr w:type="spellEnd"/>
      <w:r>
        <w:rPr>
          <w:rFonts w:ascii="游明朝" w:eastAsia="游明朝" w:hAnsi="游明朝"/>
        </w:rPr>
        <w:t>に対応したネットワーク機器等の導入を行い、瞬時電圧低下対策を図ること。</w:t>
      </w:r>
    </w:p>
    <w:p w14:paraId="185BC933" w14:textId="77777777" w:rsidR="000949A8" w:rsidRDefault="00E14A2B">
      <w:pPr>
        <w:pStyle w:val="a5"/>
        <w:numPr>
          <w:ilvl w:val="0"/>
          <w:numId w:val="7"/>
        </w:numPr>
        <w:ind w:leftChars="100" w:left="630" w:hangingChars="200" w:hanging="420"/>
        <w:rPr>
          <w:rFonts w:ascii="游明朝" w:eastAsia="游明朝" w:hAnsi="游明朝"/>
        </w:rPr>
      </w:pPr>
      <w:r>
        <w:rPr>
          <w:rFonts w:ascii="游明朝" w:eastAsia="游明朝" w:hAnsi="游明朝"/>
        </w:rPr>
        <w:t>導入する機器を構成するハードウェア及び実装されるソフトウェアのうち、JIS等の国内規格、ISO等の国際規格に定めのある製品については、当該規格に準拠していること。</w:t>
      </w:r>
    </w:p>
    <w:p w14:paraId="084412A3" w14:textId="77777777" w:rsidR="000949A8" w:rsidRDefault="000949A8">
      <w:pPr>
        <w:rPr>
          <w:rFonts w:ascii="游明朝" w:eastAsia="游明朝" w:hAnsi="游明朝"/>
        </w:rPr>
      </w:pPr>
    </w:p>
    <w:p w14:paraId="368BAA3E" w14:textId="14C662CE" w:rsidR="000949A8" w:rsidRDefault="00E14A2B">
      <w:pPr>
        <w:pBdr>
          <w:bottom w:val="single" w:sz="4" w:space="2" w:color="auto"/>
        </w:pBdr>
        <w:ind w:firstLineChars="100" w:firstLine="206"/>
        <w:outlineLvl w:val="1"/>
        <w:rPr>
          <w:rFonts w:ascii="游明朝" w:eastAsia="游明朝" w:hAnsi="游明朝"/>
        </w:rPr>
      </w:pPr>
      <w:bookmarkStart w:id="120" w:name="_Toc13729"/>
      <w:bookmarkStart w:id="121" w:name="_Toc16727"/>
      <w:bookmarkStart w:id="122" w:name="_Toc18696"/>
      <w:bookmarkStart w:id="123" w:name="_Toc7072"/>
      <w:bookmarkStart w:id="124" w:name="_Toc715"/>
      <w:bookmarkStart w:id="125" w:name="_Toc7356"/>
      <w:bookmarkStart w:id="126" w:name="_Toc9199"/>
      <w:bookmarkStart w:id="127" w:name="_Toc132024786"/>
      <w:r>
        <w:rPr>
          <w:rFonts w:ascii="游明朝" w:eastAsia="游明朝" w:hAnsi="游明朝"/>
          <w:b/>
        </w:rPr>
        <w:t>3.</w:t>
      </w:r>
      <w:r w:rsidR="00322C3E">
        <w:rPr>
          <w:rFonts w:ascii="游明朝" w:eastAsia="游明朝" w:hAnsi="游明朝" w:hint="eastAsia"/>
          <w:b/>
        </w:rPr>
        <w:t>2</w:t>
      </w:r>
      <w:r>
        <w:rPr>
          <w:rFonts w:ascii="游明朝" w:eastAsia="游明朝" w:hAnsi="游明朝"/>
          <w:b/>
        </w:rPr>
        <w:t xml:space="preserve">　ネットワーク構成要件</w:t>
      </w:r>
      <w:bookmarkEnd w:id="120"/>
      <w:bookmarkEnd w:id="121"/>
      <w:bookmarkEnd w:id="122"/>
      <w:bookmarkEnd w:id="123"/>
      <w:bookmarkEnd w:id="124"/>
      <w:bookmarkEnd w:id="125"/>
      <w:bookmarkEnd w:id="126"/>
      <w:bookmarkEnd w:id="127"/>
    </w:p>
    <w:p w14:paraId="270EDAC0" w14:textId="77777777" w:rsidR="000949A8" w:rsidRDefault="00E14A2B">
      <w:pPr>
        <w:ind w:leftChars="100" w:left="210" w:firstLineChars="100" w:firstLine="210"/>
        <w:rPr>
          <w:rFonts w:ascii="游明朝" w:eastAsia="游明朝" w:hAnsi="游明朝"/>
        </w:rPr>
      </w:pPr>
      <w:r>
        <w:rPr>
          <w:rFonts w:ascii="游明朝" w:eastAsia="游明朝" w:hAnsi="游明朝" w:hint="eastAsia"/>
        </w:rPr>
        <w:t>３層分離モデルはαモデルとし、分離イメージ、ネットワーク構成を</w:t>
      </w:r>
      <w:r>
        <w:rPr>
          <w:rFonts w:ascii="游明朝" w:eastAsia="游明朝" w:hAnsi="游明朝" w:hint="eastAsia"/>
          <w:b/>
        </w:rPr>
        <w:t>「別紙2_次期情報システムネットワーク図」</w:t>
      </w:r>
      <w:r>
        <w:rPr>
          <w:rFonts w:ascii="游明朝" w:eastAsia="游明朝" w:hAnsi="游明朝" w:hint="eastAsia"/>
        </w:rPr>
        <w:t>に示す。</w:t>
      </w:r>
    </w:p>
    <w:p w14:paraId="7FEAC380" w14:textId="03566171" w:rsidR="000949A8" w:rsidRDefault="00E14A2B">
      <w:pPr>
        <w:ind w:leftChars="100" w:left="210" w:firstLineChars="100" w:firstLine="210"/>
        <w:rPr>
          <w:rFonts w:ascii="游明朝" w:eastAsia="游明朝" w:hAnsi="游明朝"/>
        </w:rPr>
      </w:pPr>
      <w:r>
        <w:rPr>
          <w:rFonts w:ascii="游明朝" w:eastAsia="游明朝" w:hAnsi="游明朝" w:hint="eastAsia"/>
        </w:rPr>
        <w:t>また、以下の要件を満たすネットワーク</w:t>
      </w:r>
      <w:r w:rsidR="007B148A">
        <w:rPr>
          <w:rFonts w:ascii="游明朝" w:eastAsia="游明朝" w:hAnsi="游明朝" w:hint="eastAsia"/>
        </w:rPr>
        <w:t>を</w:t>
      </w:r>
      <w:r>
        <w:rPr>
          <w:rFonts w:ascii="游明朝" w:eastAsia="游明朝" w:hAnsi="游明朝" w:hint="eastAsia"/>
        </w:rPr>
        <w:t>構成すること。</w:t>
      </w:r>
    </w:p>
    <w:p w14:paraId="6C5AF7D7" w14:textId="77777777" w:rsidR="000949A8" w:rsidRDefault="000949A8">
      <w:pPr>
        <w:ind w:leftChars="100" w:left="210" w:firstLineChars="100" w:firstLine="210"/>
        <w:rPr>
          <w:rFonts w:ascii="游明朝" w:eastAsia="游明朝" w:hAnsi="游明朝"/>
        </w:rPr>
      </w:pPr>
    </w:p>
    <w:p w14:paraId="78E2D422" w14:textId="77777777" w:rsidR="000949A8" w:rsidRDefault="00E14A2B">
      <w:pPr>
        <w:pStyle w:val="a5"/>
        <w:numPr>
          <w:ilvl w:val="0"/>
          <w:numId w:val="10"/>
        </w:numPr>
        <w:ind w:leftChars="100" w:left="630" w:hangingChars="200" w:hanging="420"/>
        <w:rPr>
          <w:rFonts w:ascii="游明朝" w:eastAsia="游明朝" w:hAnsi="游明朝"/>
        </w:rPr>
      </w:pPr>
      <w:r>
        <w:rPr>
          <w:rFonts w:ascii="游明朝" w:eastAsia="游明朝" w:hAnsi="游明朝" w:hint="eastAsia"/>
        </w:rPr>
        <w:t>現行構成</w:t>
      </w:r>
    </w:p>
    <w:p w14:paraId="30F1253F" w14:textId="77777777" w:rsidR="000949A8" w:rsidRDefault="00E14A2B">
      <w:pPr>
        <w:pStyle w:val="a5"/>
        <w:numPr>
          <w:ilvl w:val="0"/>
          <w:numId w:val="11"/>
        </w:numPr>
        <w:ind w:leftChars="200" w:left="840" w:hangingChars="200" w:hanging="420"/>
        <w:rPr>
          <w:rFonts w:ascii="游明朝" w:eastAsia="游明朝" w:hAnsi="游明朝"/>
        </w:rPr>
      </w:pPr>
      <w:r>
        <w:rPr>
          <w:rFonts w:ascii="游明朝" w:eastAsia="游明朝" w:hAnsi="游明朝"/>
        </w:rPr>
        <w:t>現行構成</w:t>
      </w:r>
      <w:r>
        <w:rPr>
          <w:rFonts w:ascii="游明朝" w:eastAsia="游明朝" w:hAnsi="游明朝" w:hint="eastAsia"/>
        </w:rPr>
        <w:t>を</w:t>
      </w:r>
      <w:r>
        <w:rPr>
          <w:rFonts w:ascii="游明朝" w:eastAsia="游明朝" w:hAnsi="游明朝" w:hint="eastAsia"/>
          <w:b/>
        </w:rPr>
        <w:t>「</w:t>
      </w:r>
      <w:r>
        <w:rPr>
          <w:rFonts w:ascii="游明朝" w:eastAsia="游明朝" w:hAnsi="游明朝"/>
          <w:b/>
        </w:rPr>
        <w:t>別紙3</w:t>
      </w:r>
      <w:r>
        <w:rPr>
          <w:rFonts w:ascii="游明朝" w:eastAsia="游明朝" w:hAnsi="游明朝" w:hint="eastAsia"/>
          <w:b/>
        </w:rPr>
        <w:t>_</w:t>
      </w:r>
      <w:r>
        <w:rPr>
          <w:rFonts w:ascii="游明朝" w:eastAsia="游明朝" w:hAnsi="游明朝"/>
          <w:b/>
        </w:rPr>
        <w:t>現行システム構成」</w:t>
      </w:r>
      <w:r>
        <w:rPr>
          <w:rFonts w:ascii="游明朝" w:eastAsia="游明朝" w:hAnsi="游明朝" w:hint="eastAsia"/>
        </w:rPr>
        <w:t>に示す</w:t>
      </w:r>
      <w:r>
        <w:rPr>
          <w:rFonts w:ascii="游明朝" w:eastAsia="游明朝" w:hAnsi="游明朝"/>
        </w:rPr>
        <w:t>。</w:t>
      </w:r>
    </w:p>
    <w:p w14:paraId="2E2EB655" w14:textId="77777777" w:rsidR="000949A8" w:rsidRPr="00421ECC" w:rsidRDefault="00E14A2B">
      <w:pPr>
        <w:pStyle w:val="a5"/>
        <w:numPr>
          <w:ilvl w:val="0"/>
          <w:numId w:val="11"/>
        </w:numPr>
        <w:ind w:leftChars="200" w:left="840" w:hangingChars="200" w:hanging="420"/>
        <w:rPr>
          <w:rFonts w:ascii="游明朝" w:eastAsia="游明朝" w:hAnsi="游明朝"/>
        </w:rPr>
      </w:pPr>
      <w:r w:rsidRPr="00421ECC">
        <w:rPr>
          <w:rFonts w:ascii="游明朝" w:eastAsia="游明朝" w:hAnsi="游明朝"/>
        </w:rPr>
        <w:t>役場庁舎と出先庁舎との回線は、光回線により接続している。</w:t>
      </w:r>
    </w:p>
    <w:p w14:paraId="5115A98E" w14:textId="77777777" w:rsidR="000949A8" w:rsidRDefault="00E14A2B">
      <w:pPr>
        <w:pStyle w:val="a5"/>
        <w:numPr>
          <w:ilvl w:val="0"/>
          <w:numId w:val="11"/>
        </w:numPr>
        <w:ind w:leftChars="200" w:left="840" w:hangingChars="200" w:hanging="420"/>
        <w:rPr>
          <w:rFonts w:ascii="游明朝" w:eastAsia="游明朝" w:hAnsi="游明朝"/>
        </w:rPr>
      </w:pPr>
      <w:r>
        <w:rPr>
          <w:rFonts w:ascii="游明朝" w:eastAsia="游明朝" w:hAnsi="游明朝"/>
        </w:rPr>
        <w:t>現行システムとは別に、公衆無線LANの機器及びLANケーブルが施設されているので留意すること。</w:t>
      </w:r>
    </w:p>
    <w:p w14:paraId="47167BC9" w14:textId="77777777" w:rsidR="000949A8" w:rsidRDefault="000949A8">
      <w:pPr>
        <w:pStyle w:val="a5"/>
        <w:ind w:leftChars="0" w:left="0"/>
        <w:rPr>
          <w:rFonts w:ascii="游明朝" w:eastAsia="游明朝" w:hAnsi="游明朝"/>
        </w:rPr>
      </w:pPr>
    </w:p>
    <w:p w14:paraId="4497A7A2" w14:textId="77777777" w:rsidR="000949A8" w:rsidRDefault="00E14A2B">
      <w:pPr>
        <w:pStyle w:val="a5"/>
        <w:numPr>
          <w:ilvl w:val="0"/>
          <w:numId w:val="10"/>
        </w:numPr>
        <w:ind w:leftChars="100" w:left="630" w:hangingChars="200" w:hanging="420"/>
        <w:rPr>
          <w:rFonts w:ascii="游明朝" w:eastAsia="游明朝" w:hAnsi="游明朝"/>
        </w:rPr>
      </w:pPr>
      <w:r>
        <w:rPr>
          <w:rFonts w:ascii="游明朝" w:eastAsia="游明朝" w:hAnsi="游明朝" w:hint="eastAsia"/>
        </w:rPr>
        <w:t>全体要件</w:t>
      </w:r>
    </w:p>
    <w:p w14:paraId="0906D4FC" w14:textId="77777777" w:rsidR="000949A8" w:rsidRDefault="00E14A2B">
      <w:pPr>
        <w:pStyle w:val="a5"/>
        <w:numPr>
          <w:ilvl w:val="0"/>
          <w:numId w:val="12"/>
        </w:numPr>
        <w:ind w:leftChars="200" w:left="840" w:hangingChars="200" w:hanging="420"/>
        <w:rPr>
          <w:rFonts w:ascii="游明朝" w:eastAsia="游明朝" w:hAnsi="游明朝"/>
        </w:rPr>
      </w:pPr>
      <w:r>
        <w:rPr>
          <w:rFonts w:ascii="游明朝" w:eastAsia="游明朝" w:hAnsi="游明朝" w:hint="eastAsia"/>
        </w:rPr>
        <w:t>24時間365日安定稼働が可能な安全かつ安定したネットワークを構築し、更なるセキュリティの強化に対応した構成とすること。</w:t>
      </w:r>
    </w:p>
    <w:p w14:paraId="662586EF" w14:textId="77777777" w:rsidR="000949A8" w:rsidRDefault="00E14A2B">
      <w:pPr>
        <w:pStyle w:val="a5"/>
        <w:numPr>
          <w:ilvl w:val="0"/>
          <w:numId w:val="12"/>
        </w:numPr>
        <w:ind w:leftChars="200" w:left="840" w:hangingChars="200" w:hanging="420"/>
        <w:rPr>
          <w:rFonts w:ascii="游明朝" w:eastAsia="游明朝" w:hAnsi="游明朝"/>
        </w:rPr>
      </w:pPr>
      <w:r>
        <w:rPr>
          <w:rFonts w:ascii="游明朝" w:eastAsia="游明朝" w:hAnsi="游明朝"/>
        </w:rPr>
        <w:t>可用性を高める仕組みとして複数の機器・配線等による多重化を行い、障害発生時等に自動的に他の機器へ機能を振り返る冗長化構成とすること。</w:t>
      </w:r>
    </w:p>
    <w:p w14:paraId="48B6724A" w14:textId="77777777" w:rsidR="000949A8" w:rsidRDefault="00E14A2B">
      <w:pPr>
        <w:pStyle w:val="a5"/>
        <w:numPr>
          <w:ilvl w:val="0"/>
          <w:numId w:val="12"/>
        </w:numPr>
        <w:ind w:leftChars="200" w:left="840" w:hangingChars="200" w:hanging="420"/>
        <w:rPr>
          <w:rFonts w:ascii="游明朝" w:eastAsia="游明朝" w:hAnsi="游明朝"/>
        </w:rPr>
      </w:pPr>
      <w:r>
        <w:rPr>
          <w:rFonts w:ascii="游明朝" w:eastAsia="游明朝" w:hAnsi="游明朝"/>
        </w:rPr>
        <w:t>問題箇所の効率的な切り分けと、障害等</w:t>
      </w:r>
      <w:r>
        <w:rPr>
          <w:rFonts w:ascii="游明朝" w:eastAsia="游明朝" w:hAnsi="游明朝" w:hint="eastAsia"/>
        </w:rPr>
        <w:t>が</w:t>
      </w:r>
      <w:r>
        <w:rPr>
          <w:rFonts w:ascii="游明朝" w:eastAsia="游明朝" w:hAnsi="游明朝"/>
        </w:rPr>
        <w:t>発生している機器の速やかな特定が行えるよう、必要な情報を自動的に分析し提供する構成とすること。</w:t>
      </w:r>
    </w:p>
    <w:p w14:paraId="1A4B5734" w14:textId="7D8B82F1" w:rsidR="000949A8" w:rsidRDefault="00E14A2B">
      <w:pPr>
        <w:pStyle w:val="a5"/>
        <w:numPr>
          <w:ilvl w:val="0"/>
          <w:numId w:val="12"/>
        </w:numPr>
        <w:ind w:leftChars="200" w:left="840" w:hangingChars="200" w:hanging="420"/>
        <w:rPr>
          <w:rFonts w:ascii="游明朝" w:eastAsia="游明朝" w:hAnsi="游明朝"/>
        </w:rPr>
      </w:pPr>
      <w:r>
        <w:rPr>
          <w:rFonts w:ascii="游明朝" w:eastAsia="游明朝" w:hAnsi="游明朝"/>
        </w:rPr>
        <w:t>万が一発生したネットワーク障害の状況について、</w:t>
      </w:r>
      <w:r w:rsidR="00314654">
        <w:rPr>
          <w:rFonts w:ascii="游明朝" w:eastAsia="游明朝" w:hAnsi="游明朝"/>
        </w:rPr>
        <w:t>本村</w:t>
      </w:r>
      <w:r>
        <w:rPr>
          <w:rFonts w:ascii="游明朝" w:eastAsia="游明朝" w:hAnsi="游明朝"/>
        </w:rPr>
        <w:t>職員でも容易に把握でき、一時対処ができる構成とすること。</w:t>
      </w:r>
    </w:p>
    <w:p w14:paraId="575D22F5" w14:textId="77777777" w:rsidR="000949A8" w:rsidRDefault="00E14A2B">
      <w:pPr>
        <w:pStyle w:val="a5"/>
        <w:numPr>
          <w:ilvl w:val="0"/>
          <w:numId w:val="12"/>
        </w:numPr>
        <w:ind w:leftChars="200" w:left="840" w:hangingChars="200" w:hanging="420"/>
        <w:rPr>
          <w:rFonts w:ascii="游明朝" w:eastAsia="游明朝" w:hAnsi="游明朝"/>
        </w:rPr>
      </w:pPr>
      <w:r>
        <w:rPr>
          <w:rFonts w:ascii="游明朝" w:eastAsia="游明朝" w:hAnsi="游明朝"/>
        </w:rPr>
        <w:t>定期的なバックアップ等により、機器のシステム設定やデータの復旧が可能な構成とすること。</w:t>
      </w:r>
    </w:p>
    <w:p w14:paraId="2B12EC45" w14:textId="77777777" w:rsidR="000949A8" w:rsidRDefault="00E14A2B">
      <w:pPr>
        <w:pStyle w:val="a5"/>
        <w:numPr>
          <w:ilvl w:val="0"/>
          <w:numId w:val="12"/>
        </w:numPr>
        <w:ind w:leftChars="200" w:left="840" w:hangingChars="200" w:hanging="420"/>
        <w:rPr>
          <w:rFonts w:ascii="游明朝" w:eastAsia="游明朝" w:hAnsi="游明朝"/>
        </w:rPr>
      </w:pPr>
      <w:r>
        <w:rPr>
          <w:rFonts w:ascii="游明朝" w:eastAsia="游明朝" w:hAnsi="游明朝"/>
        </w:rPr>
        <w:t>現行ネットワークと比較して運用が効率化され管理負担が軽減される構成とすること。</w:t>
      </w:r>
    </w:p>
    <w:p w14:paraId="0FFECFB0" w14:textId="77777777" w:rsidR="000949A8" w:rsidRDefault="00E14A2B">
      <w:pPr>
        <w:pStyle w:val="a5"/>
        <w:numPr>
          <w:ilvl w:val="0"/>
          <w:numId w:val="12"/>
        </w:numPr>
        <w:ind w:leftChars="200" w:left="840" w:hangingChars="200" w:hanging="420"/>
        <w:rPr>
          <w:rFonts w:ascii="游明朝" w:eastAsia="游明朝" w:hAnsi="游明朝"/>
        </w:rPr>
      </w:pPr>
      <w:r>
        <w:rPr>
          <w:rFonts w:ascii="游明朝" w:eastAsia="游明朝" w:hAnsi="游明朝"/>
        </w:rPr>
        <w:t>サーバ、コアスイッチは電算室に設置する</w:t>
      </w:r>
      <w:r>
        <w:rPr>
          <w:rFonts w:ascii="游明朝" w:eastAsia="游明朝" w:hAnsi="游明朝" w:hint="eastAsia"/>
        </w:rPr>
        <w:t>こと</w:t>
      </w:r>
      <w:r>
        <w:rPr>
          <w:rFonts w:ascii="游明朝" w:eastAsia="游明朝" w:hAnsi="游明朝"/>
        </w:rPr>
        <w:t>。</w:t>
      </w:r>
    </w:p>
    <w:p w14:paraId="3D724464" w14:textId="77777777" w:rsidR="000949A8" w:rsidRDefault="00E14A2B">
      <w:pPr>
        <w:pStyle w:val="a5"/>
        <w:numPr>
          <w:ilvl w:val="0"/>
          <w:numId w:val="12"/>
        </w:numPr>
        <w:ind w:leftChars="200" w:left="840" w:hangingChars="200" w:hanging="420"/>
        <w:rPr>
          <w:rFonts w:ascii="游明朝" w:eastAsia="游明朝" w:hAnsi="游明朝"/>
        </w:rPr>
      </w:pPr>
      <w:r>
        <w:rPr>
          <w:rFonts w:ascii="游明朝" w:eastAsia="游明朝" w:hAnsi="游明朝"/>
        </w:rPr>
        <w:t>異なるネットワーク間にファイアーウォールを設置すること。</w:t>
      </w:r>
    </w:p>
    <w:p w14:paraId="1A0BA274" w14:textId="77777777" w:rsidR="000949A8" w:rsidRDefault="000949A8">
      <w:pPr>
        <w:pStyle w:val="a5"/>
        <w:ind w:leftChars="0"/>
        <w:rPr>
          <w:rFonts w:ascii="游明朝" w:eastAsia="游明朝" w:hAnsi="游明朝"/>
        </w:rPr>
      </w:pPr>
    </w:p>
    <w:p w14:paraId="4B640665" w14:textId="77777777" w:rsidR="000949A8" w:rsidRDefault="00E14A2B">
      <w:pPr>
        <w:pStyle w:val="a5"/>
        <w:numPr>
          <w:ilvl w:val="0"/>
          <w:numId w:val="10"/>
        </w:numPr>
        <w:ind w:leftChars="100" w:left="630" w:hangingChars="200" w:hanging="420"/>
        <w:rPr>
          <w:rFonts w:ascii="游明朝" w:eastAsia="游明朝" w:hAnsi="游明朝"/>
        </w:rPr>
      </w:pPr>
      <w:r>
        <w:rPr>
          <w:rFonts w:ascii="游明朝" w:eastAsia="游明朝" w:hAnsi="游明朝"/>
        </w:rPr>
        <w:t>個人番号利用事務系</w:t>
      </w:r>
    </w:p>
    <w:p w14:paraId="73E533AD" w14:textId="77777777" w:rsidR="002C4D32" w:rsidRDefault="002C4D32" w:rsidP="002C4D32">
      <w:pPr>
        <w:pStyle w:val="a5"/>
        <w:ind w:leftChars="200" w:left="420"/>
        <w:rPr>
          <w:rFonts w:ascii="游明朝" w:eastAsia="游明朝" w:hAnsi="游明朝"/>
        </w:rPr>
      </w:pPr>
      <w:r>
        <w:rPr>
          <w:rFonts w:ascii="游明朝" w:eastAsia="游明朝" w:hAnsi="游明朝" w:hint="eastAsia"/>
        </w:rPr>
        <w:t>（ア）リモートPCアレイ方式にて、LGWAN接続系端末からリモート接続が可能な環境を構築す</w:t>
      </w:r>
    </w:p>
    <w:p w14:paraId="57562AC1" w14:textId="24102C26" w:rsidR="000949A8" w:rsidRDefault="002C4D32" w:rsidP="002C4D32">
      <w:pPr>
        <w:pStyle w:val="a5"/>
        <w:ind w:leftChars="200" w:left="420" w:firstLineChars="200" w:firstLine="420"/>
        <w:rPr>
          <w:rFonts w:ascii="游明朝" w:eastAsia="游明朝" w:hAnsi="游明朝"/>
        </w:rPr>
      </w:pPr>
      <w:r>
        <w:rPr>
          <w:rFonts w:ascii="游明朝" w:eastAsia="游明朝" w:hAnsi="游明朝" w:hint="eastAsia"/>
        </w:rPr>
        <w:t>ること</w:t>
      </w:r>
      <w:r w:rsidR="00E14A2B">
        <w:rPr>
          <w:rFonts w:ascii="游明朝" w:eastAsia="游明朝" w:hAnsi="游明朝"/>
        </w:rPr>
        <w:t>。</w:t>
      </w:r>
    </w:p>
    <w:p w14:paraId="25E2928B" w14:textId="77777777" w:rsidR="002C4D32" w:rsidRDefault="002C4D32" w:rsidP="002C4D32">
      <w:pPr>
        <w:rPr>
          <w:rFonts w:ascii="游明朝" w:eastAsia="游明朝" w:hAnsi="游明朝"/>
        </w:rPr>
      </w:pPr>
      <w:r>
        <w:rPr>
          <w:rFonts w:ascii="游明朝" w:eastAsia="游明朝" w:hAnsi="游明朝" w:hint="eastAsia"/>
        </w:rPr>
        <w:t xml:space="preserve">　　（イ）既に導入しているSoliton社</w:t>
      </w:r>
      <w:proofErr w:type="spellStart"/>
      <w:r>
        <w:rPr>
          <w:rFonts w:ascii="游明朝" w:eastAsia="游明朝" w:hAnsi="游明朝" w:hint="eastAsia"/>
        </w:rPr>
        <w:t>SmartOn</w:t>
      </w:r>
      <w:proofErr w:type="spellEnd"/>
      <w:r>
        <w:rPr>
          <w:rFonts w:ascii="游明朝" w:eastAsia="游明朝" w:hAnsi="游明朝" w:hint="eastAsia"/>
        </w:rPr>
        <w:t>を利用し、ログイン時には二要素認証でのログインを</w:t>
      </w:r>
    </w:p>
    <w:p w14:paraId="0FA5504D" w14:textId="1159358F" w:rsidR="002C4D32" w:rsidRDefault="002C4D32" w:rsidP="000272F4">
      <w:pPr>
        <w:ind w:firstLineChars="400" w:firstLine="840"/>
        <w:rPr>
          <w:rFonts w:ascii="游明朝" w:eastAsia="游明朝" w:hAnsi="游明朝"/>
        </w:rPr>
      </w:pPr>
      <w:r>
        <w:rPr>
          <w:rFonts w:ascii="游明朝" w:eastAsia="游明朝" w:hAnsi="游明朝" w:hint="eastAsia"/>
        </w:rPr>
        <w:t>実現すること。</w:t>
      </w:r>
    </w:p>
    <w:p w14:paraId="04F37CB8" w14:textId="1234E88F" w:rsidR="000272F4" w:rsidRPr="002C4D32" w:rsidRDefault="000272F4" w:rsidP="000272F4">
      <w:pPr>
        <w:rPr>
          <w:rFonts w:ascii="游明朝" w:eastAsia="游明朝" w:hAnsi="游明朝"/>
        </w:rPr>
      </w:pPr>
      <w:r>
        <w:rPr>
          <w:rFonts w:ascii="游明朝" w:eastAsia="游明朝" w:hAnsi="游明朝" w:hint="eastAsia"/>
        </w:rPr>
        <w:t xml:space="preserve">　　（ウ）運用上、物理的にPCを残す必要がある場合は、本村と協議の上、対応すること。</w:t>
      </w:r>
    </w:p>
    <w:p w14:paraId="1FB314B1" w14:textId="77777777" w:rsidR="000949A8" w:rsidRDefault="000949A8">
      <w:pPr>
        <w:pStyle w:val="a5"/>
        <w:ind w:leftChars="200" w:left="420"/>
        <w:rPr>
          <w:rFonts w:ascii="游明朝" w:eastAsia="游明朝" w:hAnsi="游明朝"/>
        </w:rPr>
      </w:pPr>
    </w:p>
    <w:p w14:paraId="342D9754" w14:textId="77777777" w:rsidR="000949A8" w:rsidRDefault="00E14A2B">
      <w:pPr>
        <w:pStyle w:val="a5"/>
        <w:numPr>
          <w:ilvl w:val="0"/>
          <w:numId w:val="10"/>
        </w:numPr>
        <w:ind w:leftChars="100" w:left="630" w:hangingChars="200" w:hanging="420"/>
        <w:rPr>
          <w:rFonts w:ascii="游明朝" w:eastAsia="游明朝" w:hAnsi="游明朝"/>
        </w:rPr>
      </w:pPr>
      <w:r>
        <w:rPr>
          <w:rFonts w:ascii="游明朝" w:eastAsia="游明朝" w:hAnsi="游明朝"/>
        </w:rPr>
        <w:t>LGWAN接続系</w:t>
      </w:r>
    </w:p>
    <w:p w14:paraId="541340DD" w14:textId="77777777" w:rsidR="000949A8" w:rsidRDefault="00E14A2B">
      <w:pPr>
        <w:pStyle w:val="a5"/>
        <w:numPr>
          <w:ilvl w:val="0"/>
          <w:numId w:val="13"/>
        </w:numPr>
        <w:ind w:leftChars="200" w:left="840" w:hangingChars="200" w:hanging="420"/>
        <w:rPr>
          <w:rFonts w:ascii="游明朝" w:eastAsia="游明朝" w:hAnsi="游明朝"/>
        </w:rPr>
      </w:pPr>
      <w:proofErr w:type="spellStart"/>
      <w:r>
        <w:rPr>
          <w:rFonts w:ascii="游明朝" w:eastAsia="游明朝" w:hAnsi="游明朝"/>
        </w:rPr>
        <w:t>eLTAX</w:t>
      </w:r>
      <w:proofErr w:type="spellEnd"/>
      <w:r>
        <w:rPr>
          <w:rFonts w:ascii="游明朝" w:eastAsia="游明朝" w:hAnsi="游明朝"/>
        </w:rPr>
        <w:t>・ぴったりサービス等、一部LGWAN-ASPと個人番号利用事務系システムとの特定通信を見込んでいる</w:t>
      </w:r>
      <w:r>
        <w:rPr>
          <w:rFonts w:ascii="游明朝" w:eastAsia="游明朝" w:hAnsi="游明朝" w:hint="eastAsia"/>
        </w:rPr>
        <w:t>ことに留意すること</w:t>
      </w:r>
      <w:r>
        <w:rPr>
          <w:rFonts w:ascii="游明朝" w:eastAsia="游明朝" w:hAnsi="游明朝"/>
        </w:rPr>
        <w:t>。</w:t>
      </w:r>
    </w:p>
    <w:p w14:paraId="01AC45D7" w14:textId="77777777" w:rsidR="000949A8" w:rsidRDefault="00E14A2B">
      <w:pPr>
        <w:pStyle w:val="a5"/>
        <w:numPr>
          <w:ilvl w:val="0"/>
          <w:numId w:val="13"/>
        </w:numPr>
        <w:ind w:leftChars="200" w:left="840" w:hangingChars="200" w:hanging="420"/>
        <w:rPr>
          <w:rFonts w:ascii="游明朝" w:eastAsia="游明朝" w:hAnsi="游明朝"/>
        </w:rPr>
      </w:pPr>
      <w:r>
        <w:rPr>
          <w:rFonts w:ascii="游明朝" w:eastAsia="游明朝" w:hAnsi="游明朝"/>
        </w:rPr>
        <w:t>上記</w:t>
      </w:r>
      <w:r>
        <w:rPr>
          <w:rFonts w:ascii="游明朝" w:eastAsia="游明朝" w:hAnsi="游明朝" w:hint="eastAsia"/>
        </w:rPr>
        <w:t>（ア）</w:t>
      </w:r>
      <w:r>
        <w:rPr>
          <w:rFonts w:ascii="游明朝" w:eastAsia="游明朝" w:hAnsi="游明朝"/>
        </w:rPr>
        <w:t>の特定通信を除き、原則、他のネットワークとの通信ができないよう隔離されたネットワークとする</w:t>
      </w:r>
      <w:r>
        <w:rPr>
          <w:rFonts w:ascii="游明朝" w:eastAsia="游明朝" w:hAnsi="游明朝" w:hint="eastAsia"/>
        </w:rPr>
        <w:t>こと</w:t>
      </w:r>
      <w:r>
        <w:rPr>
          <w:rFonts w:ascii="游明朝" w:eastAsia="游明朝" w:hAnsi="游明朝"/>
        </w:rPr>
        <w:t>。</w:t>
      </w:r>
    </w:p>
    <w:p w14:paraId="48FFFDA1" w14:textId="77777777" w:rsidR="000949A8" w:rsidRDefault="00E14A2B">
      <w:pPr>
        <w:pStyle w:val="a5"/>
        <w:numPr>
          <w:ilvl w:val="0"/>
          <w:numId w:val="13"/>
        </w:numPr>
        <w:ind w:leftChars="200" w:left="840" w:hangingChars="200" w:hanging="420"/>
        <w:rPr>
          <w:rFonts w:ascii="游明朝" w:eastAsia="游明朝" w:hAnsi="游明朝"/>
        </w:rPr>
      </w:pPr>
      <w:r>
        <w:rPr>
          <w:rFonts w:ascii="游明朝" w:eastAsia="游明朝" w:hAnsi="游明朝"/>
        </w:rPr>
        <w:t>現行J-Alert等の外部接続についても支障のないように設定すること。</w:t>
      </w:r>
    </w:p>
    <w:p w14:paraId="1FB1EFFF" w14:textId="77777777" w:rsidR="000949A8" w:rsidRDefault="000949A8">
      <w:pPr>
        <w:pStyle w:val="a5"/>
        <w:ind w:leftChars="0" w:left="0"/>
        <w:rPr>
          <w:rFonts w:ascii="游明朝" w:eastAsia="游明朝" w:hAnsi="游明朝"/>
        </w:rPr>
      </w:pPr>
    </w:p>
    <w:p w14:paraId="0850C057" w14:textId="77777777" w:rsidR="000949A8" w:rsidRDefault="00E14A2B">
      <w:pPr>
        <w:pStyle w:val="a5"/>
        <w:numPr>
          <w:ilvl w:val="0"/>
          <w:numId w:val="10"/>
        </w:numPr>
        <w:ind w:leftChars="100" w:left="630" w:hangingChars="200" w:hanging="420"/>
        <w:rPr>
          <w:rFonts w:ascii="游明朝" w:eastAsia="游明朝" w:hAnsi="游明朝"/>
        </w:rPr>
      </w:pPr>
      <w:r>
        <w:rPr>
          <w:rFonts w:ascii="游明朝" w:eastAsia="游明朝" w:hAnsi="游明朝"/>
        </w:rPr>
        <w:t>インターネット接続系</w:t>
      </w:r>
    </w:p>
    <w:p w14:paraId="1CEF6DA6" w14:textId="77777777" w:rsidR="000949A8" w:rsidRDefault="00E14A2B">
      <w:pPr>
        <w:pStyle w:val="a5"/>
        <w:numPr>
          <w:ilvl w:val="0"/>
          <w:numId w:val="14"/>
        </w:numPr>
        <w:ind w:leftChars="200" w:left="840" w:hangingChars="200" w:hanging="420"/>
        <w:rPr>
          <w:rFonts w:ascii="游明朝" w:eastAsia="游明朝" w:hAnsi="游明朝"/>
        </w:rPr>
      </w:pPr>
      <w:r>
        <w:rPr>
          <w:rFonts w:ascii="游明朝" w:eastAsia="游明朝" w:hAnsi="游明朝"/>
        </w:rPr>
        <w:t>LGWAN接続系からのインターネットへの接続は、</w:t>
      </w:r>
      <w:r>
        <w:rPr>
          <w:rFonts w:ascii="游明朝" w:eastAsia="游明朝" w:hAnsi="游明朝" w:hint="eastAsia"/>
        </w:rPr>
        <w:t>仮想ブラウザ方式</w:t>
      </w:r>
      <w:r>
        <w:rPr>
          <w:rFonts w:ascii="游明朝" w:eastAsia="游明朝" w:hAnsi="游明朝"/>
        </w:rPr>
        <w:t>での接続とする。</w:t>
      </w:r>
    </w:p>
    <w:p w14:paraId="284E3AF2" w14:textId="77777777" w:rsidR="000949A8" w:rsidRDefault="00E14A2B">
      <w:pPr>
        <w:pStyle w:val="a5"/>
        <w:numPr>
          <w:ilvl w:val="0"/>
          <w:numId w:val="14"/>
        </w:numPr>
        <w:ind w:leftChars="200" w:left="840" w:hangingChars="200" w:hanging="420"/>
        <w:rPr>
          <w:rFonts w:ascii="游明朝" w:eastAsia="游明朝" w:hAnsi="游明朝"/>
        </w:rPr>
      </w:pPr>
      <w:r>
        <w:rPr>
          <w:rFonts w:ascii="游明朝" w:eastAsia="游明朝" w:hAnsi="游明朝"/>
        </w:rPr>
        <w:t>LGWAN接続系からのインターネットへの接続は、（新）宮崎県SCを経由する。</w:t>
      </w:r>
    </w:p>
    <w:p w14:paraId="5C380DE2" w14:textId="77777777" w:rsidR="000949A8" w:rsidRDefault="000949A8">
      <w:pPr>
        <w:pStyle w:val="a5"/>
        <w:ind w:leftChars="0" w:left="0"/>
        <w:rPr>
          <w:rFonts w:ascii="游明朝" w:eastAsia="游明朝" w:hAnsi="游明朝"/>
        </w:rPr>
      </w:pPr>
    </w:p>
    <w:p w14:paraId="6D798B3D" w14:textId="77777777" w:rsidR="000949A8" w:rsidRDefault="00E14A2B">
      <w:pPr>
        <w:pStyle w:val="a5"/>
        <w:numPr>
          <w:ilvl w:val="0"/>
          <w:numId w:val="10"/>
        </w:numPr>
        <w:ind w:leftChars="100" w:left="630" w:hangingChars="200" w:hanging="420"/>
        <w:rPr>
          <w:rFonts w:ascii="游明朝" w:eastAsia="游明朝" w:hAnsi="游明朝"/>
        </w:rPr>
      </w:pPr>
      <w:r>
        <w:rPr>
          <w:rFonts w:ascii="游明朝" w:eastAsia="游明朝" w:hAnsi="游明朝" w:hint="eastAsia"/>
        </w:rPr>
        <w:t>SDN(Software Defined Networking)</w:t>
      </w:r>
    </w:p>
    <w:p w14:paraId="6ADF91D4" w14:textId="77777777" w:rsidR="000949A8" w:rsidRDefault="00E14A2B">
      <w:pPr>
        <w:pStyle w:val="a5"/>
        <w:numPr>
          <w:ilvl w:val="0"/>
          <w:numId w:val="15"/>
        </w:numPr>
        <w:ind w:leftChars="200" w:left="840" w:hangingChars="200" w:hanging="420"/>
        <w:rPr>
          <w:rFonts w:ascii="游明朝" w:eastAsia="游明朝" w:hAnsi="游明朝"/>
        </w:rPr>
      </w:pPr>
      <w:r>
        <w:rPr>
          <w:rFonts w:ascii="游明朝" w:eastAsia="游明朝" w:hAnsi="游明朝" w:hint="eastAsia"/>
        </w:rPr>
        <w:t>既存の３層ネットワーク環境を１つの物理ネットワーク上に構成する仮想化を実現し、かつ仮想化されたネットワークを一元的に管理できるSDN環境を構築すること。</w:t>
      </w:r>
    </w:p>
    <w:p w14:paraId="1DEA56CC" w14:textId="28C01C51" w:rsidR="000949A8" w:rsidRDefault="00E14A2B">
      <w:pPr>
        <w:pStyle w:val="a5"/>
        <w:numPr>
          <w:ilvl w:val="0"/>
          <w:numId w:val="15"/>
        </w:numPr>
        <w:ind w:leftChars="200" w:left="840" w:hangingChars="200" w:hanging="420"/>
        <w:rPr>
          <w:rFonts w:ascii="游明朝" w:eastAsia="游明朝" w:hAnsi="游明朝"/>
        </w:rPr>
      </w:pPr>
      <w:r>
        <w:rPr>
          <w:rFonts w:ascii="游明朝" w:eastAsia="游明朝" w:hAnsi="游明朝" w:hint="eastAsia"/>
        </w:rPr>
        <w:t>機能要件を</w:t>
      </w:r>
      <w:r>
        <w:rPr>
          <w:rFonts w:ascii="游明朝" w:eastAsia="游明朝" w:hAnsi="游明朝" w:hint="eastAsia"/>
          <w:b/>
        </w:rPr>
        <w:t>「</w:t>
      </w:r>
      <w:r>
        <w:rPr>
          <w:rFonts w:ascii="游明朝" w:eastAsia="游明朝" w:hAnsi="游明朝"/>
          <w:b/>
        </w:rPr>
        <w:t>様式</w:t>
      </w:r>
      <w:r w:rsidR="006C5B44">
        <w:rPr>
          <w:rFonts w:ascii="游明朝" w:eastAsia="游明朝" w:hAnsi="游明朝" w:hint="eastAsia"/>
          <w:b/>
        </w:rPr>
        <w:t>9</w:t>
      </w:r>
      <w:r>
        <w:rPr>
          <w:rFonts w:ascii="游明朝" w:eastAsia="游明朝" w:hAnsi="游明朝" w:hint="eastAsia"/>
          <w:b/>
        </w:rPr>
        <w:t>_</w:t>
      </w:r>
      <w:r>
        <w:rPr>
          <w:rFonts w:ascii="游明朝" w:eastAsia="游明朝" w:hAnsi="游明朝"/>
          <w:b/>
        </w:rPr>
        <w:t>機能要件適合表</w:t>
      </w:r>
      <w:r>
        <w:rPr>
          <w:rFonts w:ascii="游明朝" w:eastAsia="游明朝" w:hAnsi="游明朝" w:hint="eastAsia"/>
          <w:b/>
        </w:rPr>
        <w:t>(シート：SDN機能)</w:t>
      </w:r>
      <w:r>
        <w:rPr>
          <w:rFonts w:ascii="游明朝" w:eastAsia="游明朝" w:hAnsi="游明朝"/>
          <w:b/>
        </w:rPr>
        <w:t>」</w:t>
      </w:r>
      <w:r>
        <w:rPr>
          <w:rFonts w:ascii="游明朝" w:eastAsia="游明朝" w:hAnsi="游明朝" w:hint="eastAsia"/>
        </w:rPr>
        <w:t>に示す。</w:t>
      </w:r>
    </w:p>
    <w:p w14:paraId="42108F6D" w14:textId="77777777" w:rsidR="000949A8" w:rsidRDefault="000949A8">
      <w:pPr>
        <w:pStyle w:val="a5"/>
        <w:ind w:leftChars="0" w:left="0"/>
        <w:rPr>
          <w:rFonts w:ascii="游明朝" w:eastAsia="游明朝" w:hAnsi="游明朝"/>
        </w:rPr>
      </w:pPr>
    </w:p>
    <w:p w14:paraId="105B0EBC" w14:textId="77777777" w:rsidR="000949A8" w:rsidRDefault="00E14A2B">
      <w:pPr>
        <w:pStyle w:val="a5"/>
        <w:numPr>
          <w:ilvl w:val="0"/>
          <w:numId w:val="10"/>
        </w:numPr>
        <w:ind w:leftChars="100" w:left="630" w:hangingChars="200" w:hanging="420"/>
        <w:rPr>
          <w:rFonts w:ascii="游明朝" w:eastAsia="游明朝" w:hAnsi="游明朝"/>
        </w:rPr>
      </w:pPr>
      <w:r>
        <w:rPr>
          <w:rFonts w:ascii="游明朝" w:eastAsia="游明朝" w:hAnsi="游明朝" w:hint="eastAsia"/>
        </w:rPr>
        <w:t>無線LAN</w:t>
      </w:r>
    </w:p>
    <w:p w14:paraId="1050F660" w14:textId="5BE421C7" w:rsidR="000949A8" w:rsidRDefault="00E14A2B">
      <w:pPr>
        <w:ind w:leftChars="200" w:left="420" w:firstLineChars="100" w:firstLine="210"/>
        <w:rPr>
          <w:rFonts w:ascii="游明朝" w:eastAsia="游明朝" w:hAnsi="游明朝"/>
        </w:rPr>
      </w:pPr>
      <w:r>
        <w:rPr>
          <w:rFonts w:ascii="游明朝" w:eastAsia="游明朝" w:hAnsi="游明朝"/>
        </w:rPr>
        <w:t>現在、各ネットワーク回線は有線により接続している。個人番号利用事務系</w:t>
      </w:r>
      <w:r w:rsidR="000272F4">
        <w:rPr>
          <w:rFonts w:ascii="游明朝" w:eastAsia="游明朝" w:hAnsi="游明朝" w:hint="eastAsia"/>
        </w:rPr>
        <w:t>の物理PC、プリンタ機器は、</w:t>
      </w:r>
      <w:r>
        <w:rPr>
          <w:rFonts w:ascii="游明朝" w:eastAsia="游明朝" w:hAnsi="游明朝"/>
        </w:rPr>
        <w:t>現行同様、フロアスイッチから各HUBを通して有線を各操作端末に接続する。LGWAN接続系とインターネット接続系の物理回線は、単一回線（LGWAN接続系）とし、LGWAN接続系を無線LANで構築する。</w:t>
      </w:r>
    </w:p>
    <w:p w14:paraId="0D087D92"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rPr>
        <w:t>LANごとにSSIDを設けた上、SSIDは当該LANに割り当てられるVLANに紐づけされ、他のLANとの通信の混在は起きないようにすること。</w:t>
      </w:r>
    </w:p>
    <w:p w14:paraId="19C60276"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rPr>
        <w:t>無線LANアクセスポイント（以下「無線AP」という。）の設定変更等を円滑に行う為、無線LANコントローラーによる集中管理機能を導入する。</w:t>
      </w:r>
    </w:p>
    <w:p w14:paraId="5C593A17"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rPr>
        <w:t>無線LANは、利用可能エリアを設定し、エリア内で常時安定的に接続できる環境を構築すること。</w:t>
      </w:r>
    </w:p>
    <w:p w14:paraId="66165A4C"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rPr>
        <w:t>APの台数は、</w:t>
      </w:r>
      <w:r>
        <w:rPr>
          <w:rFonts w:ascii="游明朝" w:eastAsia="游明朝" w:hAnsi="游明朝" w:hint="eastAsia"/>
          <w:b/>
        </w:rPr>
        <w:t>「</w:t>
      </w:r>
      <w:r w:rsidRPr="006C5B44">
        <w:rPr>
          <w:rFonts w:ascii="游明朝" w:eastAsia="游明朝" w:hAnsi="游明朝"/>
          <w:b/>
        </w:rPr>
        <w:t>別紙4</w:t>
      </w:r>
      <w:r w:rsidRPr="006C5B44">
        <w:rPr>
          <w:rFonts w:ascii="游明朝" w:eastAsia="游明朝" w:hAnsi="游明朝" w:hint="eastAsia"/>
          <w:b/>
        </w:rPr>
        <w:t>_</w:t>
      </w:r>
      <w:r w:rsidRPr="006C5B44">
        <w:rPr>
          <w:rFonts w:ascii="游明朝" w:eastAsia="游明朝" w:hAnsi="游明朝"/>
          <w:b/>
        </w:rPr>
        <w:t>無線APプロット図</w:t>
      </w:r>
      <w:r>
        <w:rPr>
          <w:rFonts w:ascii="游明朝" w:eastAsia="游明朝" w:hAnsi="游明朝"/>
          <w:b/>
        </w:rPr>
        <w:t>」</w:t>
      </w:r>
      <w:r>
        <w:rPr>
          <w:rFonts w:ascii="游明朝" w:eastAsia="游明朝" w:hAnsi="游明朝"/>
        </w:rPr>
        <w:t>を基本とするが、安定した接続環境及び将来の拡張性を考慮した台数を設置すること。</w:t>
      </w:r>
    </w:p>
    <w:p w14:paraId="0292FC91"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rPr>
        <w:t>無線APについては、各フロアの天井等へ設置すること。</w:t>
      </w:r>
    </w:p>
    <w:p w14:paraId="5BEFE9D1"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rPr>
        <w:t>各階</w:t>
      </w:r>
      <w:r>
        <w:rPr>
          <w:rFonts w:ascii="游明朝" w:eastAsia="游明朝" w:hAnsi="游明朝" w:hint="eastAsia"/>
        </w:rPr>
        <w:t>のフロアボックス内</w:t>
      </w:r>
      <w:r>
        <w:rPr>
          <w:rFonts w:ascii="游明朝" w:eastAsia="游明朝" w:hAnsi="游明朝"/>
        </w:rPr>
        <w:t>にフロアスイッチを設置し、各フロアの無線APまでのLAN配線作業も含むこと。</w:t>
      </w:r>
    </w:p>
    <w:p w14:paraId="1DE9D80A"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rPr>
        <w:t>AP設置後、無線ネットワークが途切れる等の不安定な状態に陥った場合は、調査を行い、設定変更（チャネル変更、アクセスポイントの取替え、増設含む）を無線ネットワーク環境を安定</w:t>
      </w:r>
      <w:r>
        <w:rPr>
          <w:rFonts w:ascii="游明朝" w:eastAsia="游明朝" w:hAnsi="游明朝" w:hint="eastAsia"/>
        </w:rPr>
        <w:t>するまで行うこと。</w:t>
      </w:r>
    </w:p>
    <w:p w14:paraId="2F11AB56"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rPr>
        <w:t>無線LANではIEEE802.11</w:t>
      </w:r>
      <w:r>
        <w:rPr>
          <w:rFonts w:ascii="游明朝" w:eastAsia="游明朝" w:hAnsi="游明朝" w:hint="eastAsia"/>
        </w:rPr>
        <w:t>b</w:t>
      </w:r>
      <w:r>
        <w:rPr>
          <w:rFonts w:ascii="游明朝" w:eastAsia="游明朝" w:hAnsi="游明朝"/>
        </w:rPr>
        <w:t>/g/n</w:t>
      </w:r>
      <w:r>
        <w:rPr>
          <w:rFonts w:ascii="游明朝" w:eastAsia="游明朝" w:hAnsi="游明朝" w:hint="eastAsia"/>
        </w:rPr>
        <w:t>/ax</w:t>
      </w:r>
      <w:r>
        <w:rPr>
          <w:rFonts w:ascii="游明朝" w:eastAsia="游明朝" w:hAnsi="游明朝"/>
        </w:rPr>
        <w:t>（2.4</w:t>
      </w:r>
      <w:r>
        <w:rPr>
          <w:rFonts w:ascii="游明朝" w:eastAsia="游明朝" w:hAnsi="游明朝" w:hint="eastAsia"/>
        </w:rPr>
        <w:t>G</w:t>
      </w:r>
      <w:r>
        <w:rPr>
          <w:rFonts w:ascii="游明朝" w:eastAsia="游明朝" w:hAnsi="游明朝"/>
        </w:rPr>
        <w:t>Hz帯）及び</w:t>
      </w:r>
      <w:r>
        <w:rPr>
          <w:rFonts w:ascii="游明朝" w:eastAsia="游明朝" w:hAnsi="游明朝" w:hint="eastAsia"/>
        </w:rPr>
        <w:t>I</w:t>
      </w:r>
      <w:r>
        <w:rPr>
          <w:rFonts w:ascii="游明朝" w:eastAsia="游明朝" w:hAnsi="游明朝"/>
        </w:rPr>
        <w:t>EEE802.11a/n/ac</w:t>
      </w:r>
      <w:r>
        <w:rPr>
          <w:rFonts w:ascii="游明朝" w:eastAsia="游明朝" w:hAnsi="游明朝" w:hint="eastAsia"/>
        </w:rPr>
        <w:t>/ax</w:t>
      </w:r>
      <w:r>
        <w:rPr>
          <w:rFonts w:ascii="游明朝" w:eastAsia="游明朝" w:hAnsi="游明朝"/>
        </w:rPr>
        <w:t>（5GHz帯）を同時に利用できるものとする。ただし、電波干渉等の影響により通信速度の低下を考慮し、5GHz</w:t>
      </w:r>
      <w:r>
        <w:rPr>
          <w:rFonts w:ascii="游明朝" w:eastAsia="游明朝" w:hAnsi="游明朝"/>
        </w:rPr>
        <w:lastRenderedPageBreak/>
        <w:t>帯の利用を前提とした</w:t>
      </w:r>
      <w:r>
        <w:rPr>
          <w:rFonts w:ascii="游明朝" w:eastAsia="游明朝" w:hAnsi="游明朝" w:hint="eastAsia"/>
        </w:rPr>
        <w:t>A</w:t>
      </w:r>
      <w:r>
        <w:rPr>
          <w:rFonts w:ascii="游明朝" w:eastAsia="游明朝" w:hAnsi="游明朝"/>
        </w:rPr>
        <w:t>Pを配置する</w:t>
      </w:r>
      <w:r>
        <w:rPr>
          <w:rFonts w:ascii="游明朝" w:eastAsia="游明朝" w:hAnsi="游明朝" w:hint="eastAsia"/>
        </w:rPr>
        <w:t>こと</w:t>
      </w:r>
      <w:r>
        <w:rPr>
          <w:rFonts w:ascii="游明朝" w:eastAsia="游明朝" w:hAnsi="游明朝"/>
        </w:rPr>
        <w:t>。</w:t>
      </w:r>
    </w:p>
    <w:p w14:paraId="4EFBCAAA"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hint="eastAsia"/>
        </w:rPr>
        <w:t>プリンタ</w:t>
      </w:r>
    </w:p>
    <w:p w14:paraId="2C9AB6CC" w14:textId="77777777" w:rsidR="000949A8" w:rsidRDefault="00E14A2B">
      <w:pPr>
        <w:pStyle w:val="a5"/>
        <w:ind w:leftChars="300" w:left="630" w:firstLineChars="100" w:firstLine="210"/>
        <w:rPr>
          <w:rFonts w:ascii="游明朝" w:eastAsia="游明朝" w:hAnsi="游明朝"/>
        </w:rPr>
      </w:pPr>
      <w:r>
        <w:rPr>
          <w:rFonts w:ascii="游明朝" w:eastAsia="游明朝" w:hAnsi="游明朝"/>
        </w:rPr>
        <w:t>有線によりフロアスイッチ各</w:t>
      </w:r>
      <w:r>
        <w:rPr>
          <w:rFonts w:ascii="游明朝" w:eastAsia="游明朝" w:hAnsi="游明朝" w:hint="eastAsia"/>
        </w:rPr>
        <w:t>HU</w:t>
      </w:r>
      <w:r>
        <w:rPr>
          <w:rFonts w:ascii="游明朝" w:eastAsia="游明朝" w:hAnsi="游明朝"/>
        </w:rPr>
        <w:t>Bを通じて接続する。</w:t>
      </w:r>
    </w:p>
    <w:p w14:paraId="46637E2F" w14:textId="77777777"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rPr>
        <w:t>無線対象拠点については、以下の通りとする。</w:t>
      </w:r>
    </w:p>
    <w:p w14:paraId="71ECB540" w14:textId="77777777" w:rsidR="000949A8" w:rsidRDefault="00E14A2B">
      <w:pPr>
        <w:pStyle w:val="a5"/>
        <w:numPr>
          <w:ilvl w:val="0"/>
          <w:numId w:val="17"/>
        </w:numPr>
        <w:ind w:left="1050" w:hangingChars="100" w:hanging="210"/>
        <w:rPr>
          <w:rFonts w:ascii="游明朝" w:eastAsia="游明朝" w:hAnsi="游明朝"/>
        </w:rPr>
      </w:pPr>
      <w:r>
        <w:rPr>
          <w:rFonts w:ascii="游明朝" w:eastAsia="游明朝" w:hAnsi="游明朝" w:hint="eastAsia"/>
        </w:rPr>
        <w:t>本庁舎</w:t>
      </w:r>
    </w:p>
    <w:p w14:paraId="0B609584" w14:textId="1E5D4363" w:rsidR="000949A8" w:rsidRDefault="00667C9C">
      <w:pPr>
        <w:pStyle w:val="a5"/>
        <w:numPr>
          <w:ilvl w:val="0"/>
          <w:numId w:val="17"/>
        </w:numPr>
        <w:ind w:left="1050" w:hangingChars="100" w:hanging="210"/>
        <w:rPr>
          <w:rFonts w:ascii="游明朝" w:eastAsia="游明朝" w:hAnsi="游明朝"/>
        </w:rPr>
      </w:pPr>
      <w:r>
        <w:rPr>
          <w:rFonts w:ascii="游明朝" w:eastAsia="游明朝" w:hAnsi="游明朝" w:hint="eastAsia"/>
        </w:rPr>
        <w:t>総合保健</w:t>
      </w:r>
      <w:r w:rsidR="00E14A2B">
        <w:rPr>
          <w:rFonts w:ascii="游明朝" w:eastAsia="游明朝" w:hAnsi="游明朝" w:hint="eastAsia"/>
        </w:rPr>
        <w:t>センター</w:t>
      </w:r>
    </w:p>
    <w:p w14:paraId="304416A9" w14:textId="5FAE0DB6" w:rsidR="000949A8" w:rsidRDefault="00E14A2B">
      <w:pPr>
        <w:pStyle w:val="a5"/>
        <w:numPr>
          <w:ilvl w:val="0"/>
          <w:numId w:val="16"/>
        </w:numPr>
        <w:ind w:leftChars="200" w:left="840" w:hangingChars="200" w:hanging="420"/>
        <w:rPr>
          <w:rFonts w:ascii="游明朝" w:eastAsia="游明朝" w:hAnsi="游明朝"/>
        </w:rPr>
      </w:pPr>
      <w:r>
        <w:rPr>
          <w:rFonts w:ascii="游明朝" w:eastAsia="游明朝" w:hAnsi="游明朝" w:hint="eastAsia"/>
        </w:rPr>
        <w:t>機能要件を</w:t>
      </w:r>
      <w:r>
        <w:rPr>
          <w:rFonts w:ascii="游明朝" w:eastAsia="游明朝" w:hAnsi="游明朝" w:hint="eastAsia"/>
          <w:b/>
        </w:rPr>
        <w:t>「</w:t>
      </w:r>
      <w:r>
        <w:rPr>
          <w:rFonts w:ascii="游明朝" w:eastAsia="游明朝" w:hAnsi="游明朝"/>
          <w:b/>
        </w:rPr>
        <w:t>様式</w:t>
      </w:r>
      <w:r w:rsidR="006C5B44">
        <w:rPr>
          <w:rFonts w:ascii="游明朝" w:eastAsia="游明朝" w:hAnsi="游明朝" w:hint="eastAsia"/>
          <w:b/>
        </w:rPr>
        <w:t>9</w:t>
      </w:r>
      <w:r>
        <w:rPr>
          <w:rFonts w:ascii="游明朝" w:eastAsia="游明朝" w:hAnsi="游明朝" w:hint="eastAsia"/>
          <w:b/>
        </w:rPr>
        <w:t>_機能要件適合表(シート：無線LAN)</w:t>
      </w:r>
      <w:r>
        <w:rPr>
          <w:rFonts w:ascii="游明朝" w:eastAsia="游明朝" w:hAnsi="游明朝"/>
          <w:b/>
        </w:rPr>
        <w:t>」</w:t>
      </w:r>
      <w:r>
        <w:rPr>
          <w:rFonts w:ascii="游明朝" w:eastAsia="游明朝" w:hAnsi="游明朝" w:hint="eastAsia"/>
        </w:rPr>
        <w:t>に示す。</w:t>
      </w:r>
    </w:p>
    <w:p w14:paraId="3F2618BA" w14:textId="77777777" w:rsidR="000949A8" w:rsidRDefault="000949A8">
      <w:pPr>
        <w:pStyle w:val="a5"/>
        <w:ind w:leftChars="0" w:left="0"/>
        <w:rPr>
          <w:rFonts w:ascii="游明朝" w:eastAsia="游明朝" w:hAnsi="游明朝"/>
        </w:rPr>
      </w:pPr>
    </w:p>
    <w:p w14:paraId="338F6E6A" w14:textId="450B235F" w:rsidR="000949A8" w:rsidRDefault="00E14A2B">
      <w:pPr>
        <w:pBdr>
          <w:bottom w:val="single" w:sz="4" w:space="2" w:color="auto"/>
        </w:pBdr>
        <w:ind w:firstLineChars="100" w:firstLine="206"/>
        <w:outlineLvl w:val="1"/>
        <w:rPr>
          <w:rFonts w:ascii="游明朝" w:eastAsia="游明朝" w:hAnsi="游明朝"/>
        </w:rPr>
      </w:pPr>
      <w:bookmarkStart w:id="128" w:name="_Toc14389"/>
      <w:bookmarkStart w:id="129" w:name="_Toc15420"/>
      <w:bookmarkStart w:id="130" w:name="_Toc19926"/>
      <w:bookmarkStart w:id="131" w:name="_Toc22759"/>
      <w:bookmarkStart w:id="132" w:name="_Toc22200"/>
      <w:bookmarkStart w:id="133" w:name="_Toc22512"/>
      <w:bookmarkStart w:id="134" w:name="_Toc24475"/>
      <w:bookmarkStart w:id="135" w:name="_Toc132024787"/>
      <w:r>
        <w:rPr>
          <w:rFonts w:ascii="游明朝" w:eastAsia="游明朝" w:hAnsi="游明朝"/>
          <w:b/>
        </w:rPr>
        <w:t>3.</w:t>
      </w:r>
      <w:r w:rsidR="00421ECC">
        <w:rPr>
          <w:rFonts w:ascii="游明朝" w:eastAsia="游明朝" w:hAnsi="游明朝" w:hint="eastAsia"/>
          <w:b/>
        </w:rPr>
        <w:t>3</w:t>
      </w:r>
      <w:r>
        <w:rPr>
          <w:rFonts w:ascii="游明朝" w:eastAsia="游明朝" w:hAnsi="游明朝"/>
          <w:b/>
        </w:rPr>
        <w:t xml:space="preserve">　インターネット接続環境</w:t>
      </w:r>
      <w:bookmarkEnd w:id="128"/>
      <w:bookmarkEnd w:id="129"/>
      <w:bookmarkEnd w:id="130"/>
      <w:bookmarkEnd w:id="131"/>
      <w:r>
        <w:rPr>
          <w:rFonts w:ascii="游明朝" w:eastAsia="游明朝" w:hAnsi="游明朝" w:hint="eastAsia"/>
          <w:b/>
        </w:rPr>
        <w:t>要件</w:t>
      </w:r>
      <w:bookmarkEnd w:id="132"/>
      <w:bookmarkEnd w:id="133"/>
      <w:bookmarkEnd w:id="134"/>
      <w:bookmarkEnd w:id="135"/>
    </w:p>
    <w:p w14:paraId="208B9FFE" w14:textId="77777777" w:rsidR="000949A8" w:rsidRDefault="00E14A2B">
      <w:pPr>
        <w:ind w:leftChars="100" w:left="210" w:firstLineChars="100" w:firstLine="210"/>
        <w:rPr>
          <w:rFonts w:ascii="游明朝" w:eastAsia="游明朝" w:hAnsi="游明朝"/>
        </w:rPr>
      </w:pPr>
      <w:r>
        <w:rPr>
          <w:rFonts w:ascii="游明朝" w:eastAsia="游明朝" w:hAnsi="游明朝" w:hint="eastAsia"/>
        </w:rPr>
        <w:t>職員用P</w:t>
      </w:r>
      <w:r>
        <w:rPr>
          <w:rFonts w:ascii="游明朝" w:eastAsia="游明朝" w:hAnsi="游明朝"/>
        </w:rPr>
        <w:t>C（</w:t>
      </w:r>
      <w:r>
        <w:rPr>
          <w:rFonts w:ascii="游明朝" w:eastAsia="游明朝" w:hAnsi="游明朝" w:hint="eastAsia"/>
        </w:rPr>
        <w:t>L</w:t>
      </w:r>
      <w:r>
        <w:rPr>
          <w:rFonts w:ascii="游明朝" w:eastAsia="游明朝" w:hAnsi="游明朝"/>
        </w:rPr>
        <w:t>GWAN接続系）からインターネットに接続するための接続環境を構築すること。</w:t>
      </w:r>
    </w:p>
    <w:p w14:paraId="278591B1" w14:textId="77777777" w:rsidR="000949A8" w:rsidRDefault="000949A8">
      <w:pPr>
        <w:ind w:leftChars="100" w:left="210" w:firstLineChars="100" w:firstLine="210"/>
        <w:rPr>
          <w:rFonts w:ascii="游明朝" w:eastAsia="游明朝" w:hAnsi="游明朝"/>
        </w:rPr>
      </w:pPr>
    </w:p>
    <w:p w14:paraId="4A32F28A" w14:textId="77777777" w:rsidR="000949A8" w:rsidRDefault="00E14A2B">
      <w:pPr>
        <w:pStyle w:val="a5"/>
        <w:numPr>
          <w:ilvl w:val="0"/>
          <w:numId w:val="18"/>
        </w:numPr>
        <w:ind w:leftChars="100" w:left="630" w:hangingChars="200" w:hanging="420"/>
        <w:rPr>
          <w:rFonts w:ascii="游明朝" w:eastAsia="游明朝" w:hAnsi="游明朝"/>
        </w:rPr>
      </w:pPr>
      <w:r>
        <w:rPr>
          <w:rFonts w:ascii="游明朝" w:eastAsia="游明朝" w:hAnsi="游明朝"/>
        </w:rPr>
        <w:t>接続</w:t>
      </w:r>
      <w:r>
        <w:rPr>
          <w:rFonts w:ascii="游明朝" w:eastAsia="游明朝" w:hAnsi="游明朝" w:hint="eastAsia"/>
        </w:rPr>
        <w:t>方式は</w:t>
      </w:r>
      <w:r>
        <w:rPr>
          <w:rFonts w:ascii="游明朝" w:eastAsia="游明朝" w:hAnsi="游明朝"/>
        </w:rPr>
        <w:t>、</w:t>
      </w:r>
      <w:r>
        <w:rPr>
          <w:rFonts w:ascii="游明朝" w:eastAsia="游明朝" w:hAnsi="游明朝" w:hint="eastAsia"/>
        </w:rPr>
        <w:t>仮想ブラウザ方式とする</w:t>
      </w:r>
      <w:r>
        <w:rPr>
          <w:rFonts w:ascii="游明朝" w:eastAsia="游明朝" w:hAnsi="游明朝"/>
        </w:rPr>
        <w:t>。</w:t>
      </w:r>
    </w:p>
    <w:p w14:paraId="5ED49AF4" w14:textId="77777777" w:rsidR="000949A8" w:rsidRDefault="00E14A2B">
      <w:pPr>
        <w:pStyle w:val="a5"/>
        <w:numPr>
          <w:ilvl w:val="0"/>
          <w:numId w:val="18"/>
        </w:numPr>
        <w:ind w:leftChars="100" w:left="630" w:hangingChars="200" w:hanging="420"/>
        <w:rPr>
          <w:rFonts w:ascii="游明朝" w:eastAsia="游明朝" w:hAnsi="游明朝"/>
        </w:rPr>
      </w:pPr>
      <w:r>
        <w:rPr>
          <w:rFonts w:ascii="游明朝" w:eastAsia="游明朝" w:hAnsi="游明朝"/>
        </w:rPr>
        <w:t>遅延のないよう安定した接続環境を構築すること。</w:t>
      </w:r>
    </w:p>
    <w:p w14:paraId="1D496553" w14:textId="4115AFDD" w:rsidR="000949A8" w:rsidRDefault="00E14A2B">
      <w:pPr>
        <w:pStyle w:val="a5"/>
        <w:numPr>
          <w:ilvl w:val="0"/>
          <w:numId w:val="18"/>
        </w:numPr>
        <w:ind w:leftChars="100" w:left="630" w:hangingChars="200" w:hanging="420"/>
        <w:rPr>
          <w:rFonts w:ascii="游明朝" w:eastAsia="游明朝" w:hAnsi="游明朝"/>
        </w:rPr>
      </w:pPr>
      <w:r>
        <w:rPr>
          <w:rFonts w:ascii="游明朝" w:eastAsia="游明朝" w:hAnsi="游明朝"/>
        </w:rPr>
        <w:t>機能要件</w:t>
      </w:r>
      <w:r>
        <w:rPr>
          <w:rFonts w:ascii="游明朝" w:eastAsia="游明朝" w:hAnsi="游明朝" w:hint="eastAsia"/>
        </w:rPr>
        <w:t>は</w:t>
      </w:r>
      <w:r>
        <w:rPr>
          <w:rFonts w:ascii="游明朝" w:eastAsia="游明朝" w:hAnsi="游明朝" w:hint="eastAsia"/>
          <w:b/>
        </w:rPr>
        <w:t>「様式</w:t>
      </w:r>
      <w:r w:rsidR="006C5B44">
        <w:rPr>
          <w:rFonts w:ascii="游明朝" w:eastAsia="游明朝" w:hAnsi="游明朝" w:hint="eastAsia"/>
          <w:b/>
        </w:rPr>
        <w:t>9</w:t>
      </w:r>
      <w:r>
        <w:rPr>
          <w:rFonts w:ascii="游明朝" w:eastAsia="游明朝" w:hAnsi="游明朝" w:hint="eastAsia"/>
          <w:b/>
        </w:rPr>
        <w:t>_機能要件適合表(シート：インターネット接続環境)」</w:t>
      </w:r>
      <w:r>
        <w:rPr>
          <w:rFonts w:ascii="游明朝" w:eastAsia="游明朝" w:hAnsi="游明朝" w:hint="eastAsia"/>
        </w:rPr>
        <w:t>のとおり。</w:t>
      </w:r>
    </w:p>
    <w:p w14:paraId="23C0DD19" w14:textId="77777777" w:rsidR="000949A8" w:rsidRDefault="000949A8">
      <w:pPr>
        <w:rPr>
          <w:rFonts w:ascii="游明朝" w:eastAsia="游明朝" w:hAnsi="游明朝"/>
        </w:rPr>
      </w:pPr>
    </w:p>
    <w:p w14:paraId="38EEC78C" w14:textId="2CA9B1C4" w:rsidR="000949A8" w:rsidRDefault="00E14A2B">
      <w:pPr>
        <w:pBdr>
          <w:bottom w:val="single" w:sz="4" w:space="2" w:color="auto"/>
        </w:pBdr>
        <w:ind w:firstLineChars="100" w:firstLine="206"/>
        <w:outlineLvl w:val="1"/>
        <w:rPr>
          <w:rFonts w:ascii="游明朝" w:eastAsia="游明朝" w:hAnsi="游明朝"/>
        </w:rPr>
      </w:pPr>
      <w:bookmarkStart w:id="136" w:name="_Toc22490"/>
      <w:bookmarkStart w:id="137" w:name="_Toc26000"/>
      <w:bookmarkStart w:id="138" w:name="_Toc32575"/>
      <w:bookmarkStart w:id="139" w:name="_Toc936"/>
      <w:bookmarkStart w:id="140" w:name="_Toc16990"/>
      <w:bookmarkStart w:id="141" w:name="_Toc3084"/>
      <w:bookmarkStart w:id="142" w:name="_Toc4761"/>
      <w:bookmarkStart w:id="143" w:name="_Toc132024788"/>
      <w:r>
        <w:rPr>
          <w:rFonts w:ascii="游明朝" w:eastAsia="游明朝" w:hAnsi="游明朝"/>
          <w:b/>
        </w:rPr>
        <w:t>3.</w:t>
      </w:r>
      <w:r w:rsidR="00421ECC">
        <w:rPr>
          <w:rFonts w:ascii="游明朝" w:eastAsia="游明朝" w:hAnsi="游明朝" w:hint="eastAsia"/>
          <w:b/>
        </w:rPr>
        <w:t>4</w:t>
      </w:r>
      <w:r>
        <w:rPr>
          <w:rFonts w:ascii="游明朝" w:eastAsia="游明朝" w:hAnsi="游明朝"/>
          <w:b/>
        </w:rPr>
        <w:t xml:space="preserve">　メール振り分け</w:t>
      </w:r>
      <w:bookmarkEnd w:id="136"/>
      <w:bookmarkEnd w:id="137"/>
      <w:bookmarkEnd w:id="138"/>
      <w:bookmarkEnd w:id="139"/>
      <w:bookmarkEnd w:id="140"/>
      <w:bookmarkEnd w:id="141"/>
      <w:bookmarkEnd w:id="142"/>
      <w:bookmarkEnd w:id="143"/>
    </w:p>
    <w:p w14:paraId="3B6A19EE" w14:textId="71DACFE3" w:rsidR="000949A8" w:rsidRDefault="00E14A2B">
      <w:pPr>
        <w:ind w:leftChars="100" w:left="210" w:firstLineChars="100" w:firstLine="210"/>
        <w:rPr>
          <w:rFonts w:ascii="游明朝" w:eastAsia="游明朝" w:hAnsi="游明朝"/>
        </w:rPr>
      </w:pPr>
      <w:r>
        <w:rPr>
          <w:rFonts w:ascii="游明朝" w:eastAsia="游明朝" w:hAnsi="游明朝" w:hint="eastAsia"/>
        </w:rPr>
        <w:t>LGWAN接続系端末のメーラーのみでLGWAN接続系及びインターネット接続系のメール送受信が完結できる環境を構築すること。</w:t>
      </w:r>
    </w:p>
    <w:p w14:paraId="4FEDBDD6" w14:textId="77777777" w:rsidR="000949A8" w:rsidRDefault="000949A8">
      <w:pPr>
        <w:ind w:leftChars="100" w:left="210" w:firstLineChars="100" w:firstLine="210"/>
        <w:rPr>
          <w:rFonts w:ascii="游明朝" w:eastAsia="游明朝" w:hAnsi="游明朝"/>
        </w:rPr>
      </w:pPr>
    </w:p>
    <w:p w14:paraId="05CAA214" w14:textId="77777777" w:rsidR="000949A8" w:rsidRDefault="00E14A2B">
      <w:pPr>
        <w:pStyle w:val="a5"/>
        <w:numPr>
          <w:ilvl w:val="0"/>
          <w:numId w:val="19"/>
        </w:numPr>
        <w:ind w:leftChars="100" w:left="630" w:hangingChars="200" w:hanging="420"/>
        <w:rPr>
          <w:rFonts w:ascii="游明朝" w:eastAsia="游明朝" w:hAnsi="游明朝"/>
        </w:rPr>
      </w:pPr>
      <w:r>
        <w:rPr>
          <w:rFonts w:ascii="游明朝" w:eastAsia="游明朝" w:hAnsi="游明朝" w:hint="eastAsia"/>
        </w:rPr>
        <w:t>メールを送信した際に、ドメイン等でインターネットメールとLGWANメールの自動振り分けを行うこと。</w:t>
      </w:r>
    </w:p>
    <w:p w14:paraId="5541BA93" w14:textId="7CDC686C" w:rsidR="00CE201A" w:rsidRDefault="00CE201A">
      <w:pPr>
        <w:pStyle w:val="a5"/>
        <w:numPr>
          <w:ilvl w:val="0"/>
          <w:numId w:val="19"/>
        </w:numPr>
        <w:ind w:leftChars="100" w:left="630" w:hangingChars="200" w:hanging="420"/>
        <w:rPr>
          <w:rFonts w:ascii="游明朝" w:eastAsia="游明朝" w:hAnsi="游明朝"/>
        </w:rPr>
      </w:pPr>
      <w:r>
        <w:rPr>
          <w:rFonts w:ascii="游明朝" w:eastAsia="游明朝" w:hAnsi="游明朝" w:hint="eastAsia"/>
        </w:rPr>
        <w:t>現在、インターネット接続系のメーラはMicrosoft社：Outlookを利用しているが、本事業にてインターネット接続系を仮想ブラウザ方式にて利用する為、メーラをWEB上で利用できる環境を構築する必要がある。本事業内でWEB上で利用できるメーラを</w:t>
      </w:r>
      <w:r w:rsidR="00E40424">
        <w:rPr>
          <w:rFonts w:ascii="游明朝" w:eastAsia="游明朝" w:hAnsi="游明朝" w:hint="eastAsia"/>
        </w:rPr>
        <w:t>提案・新規</w:t>
      </w:r>
      <w:r>
        <w:rPr>
          <w:rFonts w:ascii="游明朝" w:eastAsia="游明朝" w:hAnsi="游明朝" w:hint="eastAsia"/>
        </w:rPr>
        <w:t>導入することとする。</w:t>
      </w:r>
    </w:p>
    <w:p w14:paraId="4E03C8B6" w14:textId="77777777" w:rsidR="00AC1531" w:rsidRPr="00421ECC" w:rsidRDefault="00AC1531" w:rsidP="00421ECC">
      <w:pPr>
        <w:ind w:left="210"/>
        <w:rPr>
          <w:rFonts w:ascii="游明朝" w:eastAsia="游明朝" w:hAnsi="游明朝"/>
        </w:rPr>
      </w:pPr>
    </w:p>
    <w:p w14:paraId="05256ADA" w14:textId="567C0E62" w:rsidR="00AC1531" w:rsidRDefault="00AC1531" w:rsidP="00AC1531">
      <w:pPr>
        <w:pBdr>
          <w:bottom w:val="single" w:sz="4" w:space="2" w:color="auto"/>
        </w:pBdr>
        <w:ind w:firstLineChars="100" w:firstLine="206"/>
        <w:outlineLvl w:val="1"/>
        <w:rPr>
          <w:rFonts w:ascii="游明朝" w:eastAsia="游明朝" w:hAnsi="游明朝"/>
        </w:rPr>
      </w:pPr>
      <w:bookmarkStart w:id="144" w:name="_Toc132024789"/>
      <w:r>
        <w:rPr>
          <w:rFonts w:ascii="游明朝" w:eastAsia="游明朝" w:hAnsi="游明朝"/>
          <w:b/>
        </w:rPr>
        <w:t>3.</w:t>
      </w:r>
      <w:r w:rsidR="00421ECC">
        <w:rPr>
          <w:rFonts w:ascii="游明朝" w:eastAsia="游明朝" w:hAnsi="游明朝" w:hint="eastAsia"/>
          <w:b/>
        </w:rPr>
        <w:t>5</w:t>
      </w:r>
      <w:r>
        <w:rPr>
          <w:rFonts w:ascii="游明朝" w:eastAsia="游明朝" w:hAnsi="游明朝"/>
          <w:b/>
        </w:rPr>
        <w:t xml:space="preserve">　メール無害化</w:t>
      </w:r>
      <w:bookmarkEnd w:id="144"/>
    </w:p>
    <w:p w14:paraId="7F4DC4D1" w14:textId="680F50D6" w:rsidR="00AC1531" w:rsidRDefault="00AC1531" w:rsidP="00AC1531">
      <w:pPr>
        <w:ind w:leftChars="100" w:left="210" w:firstLineChars="100" w:firstLine="210"/>
        <w:rPr>
          <w:rFonts w:ascii="游明朝" w:eastAsia="游明朝" w:hAnsi="游明朝"/>
        </w:rPr>
      </w:pPr>
      <w:r>
        <w:rPr>
          <w:rFonts w:ascii="游明朝" w:eastAsia="游明朝" w:hAnsi="游明朝" w:hint="eastAsia"/>
        </w:rPr>
        <w:t>LGWAN系へ転送するメールについては、以下に示す既存システムを利用して無害化処理を行う。設定作業について</w:t>
      </w:r>
      <w:r w:rsidR="006B40EE">
        <w:rPr>
          <w:rFonts w:ascii="游明朝" w:eastAsia="游明朝" w:hAnsi="游明朝" w:hint="eastAsia"/>
        </w:rPr>
        <w:t>既存</w:t>
      </w:r>
      <w:r>
        <w:rPr>
          <w:rFonts w:ascii="游明朝" w:eastAsia="游明朝" w:hAnsi="游明朝" w:hint="eastAsia"/>
        </w:rPr>
        <w:t>保守ベンダーに委託するがその費用を本事業に含むこと。</w:t>
      </w:r>
    </w:p>
    <w:p w14:paraId="68780016" w14:textId="77777777" w:rsidR="00AC1531" w:rsidRDefault="00AC1531" w:rsidP="00AC1531">
      <w:pPr>
        <w:ind w:leftChars="100" w:left="210" w:firstLineChars="100" w:firstLine="210"/>
        <w:rPr>
          <w:rFonts w:ascii="游明朝" w:eastAsia="游明朝" w:hAnsi="游明朝"/>
        </w:rPr>
      </w:pPr>
    </w:p>
    <w:p w14:paraId="25B90D27" w14:textId="120AA37E" w:rsidR="00AC1531" w:rsidRDefault="00AC1531" w:rsidP="00AC1531">
      <w:pPr>
        <w:pStyle w:val="a5"/>
        <w:numPr>
          <w:ilvl w:val="0"/>
          <w:numId w:val="38"/>
        </w:numPr>
        <w:ind w:leftChars="100" w:left="630" w:hangingChars="200" w:hanging="420"/>
        <w:rPr>
          <w:rFonts w:ascii="游明朝" w:eastAsia="游明朝" w:hAnsi="游明朝"/>
        </w:rPr>
      </w:pPr>
      <w:r>
        <w:rPr>
          <w:rFonts w:ascii="游明朝" w:eastAsia="游明朝" w:hAnsi="游明朝" w:hint="eastAsia"/>
        </w:rPr>
        <w:t>既存システム：デジタルアーツ社製「m</w:t>
      </w:r>
      <w:r>
        <w:rPr>
          <w:rFonts w:ascii="游明朝" w:eastAsia="游明朝" w:hAnsi="游明朝"/>
        </w:rPr>
        <w:t>-filter</w:t>
      </w:r>
      <w:r>
        <w:rPr>
          <w:rFonts w:ascii="游明朝" w:eastAsia="游明朝" w:hAnsi="游明朝" w:hint="eastAsia"/>
        </w:rPr>
        <w:t>」</w:t>
      </w:r>
      <w:r w:rsidR="00A1540A">
        <w:rPr>
          <w:rFonts w:ascii="游明朝" w:eastAsia="游明朝" w:hAnsi="游明朝" w:hint="eastAsia"/>
        </w:rPr>
        <w:t>の機能を利用する。</w:t>
      </w:r>
    </w:p>
    <w:p w14:paraId="2EC0ED19" w14:textId="61F6B727" w:rsidR="00A1540A" w:rsidRPr="00A1540A" w:rsidRDefault="00A1540A" w:rsidP="00A1540A">
      <w:pPr>
        <w:ind w:firstLineChars="400" w:firstLine="840"/>
        <w:rPr>
          <w:rFonts w:ascii="游明朝" w:eastAsia="游明朝" w:hAnsi="游明朝"/>
          <w:color w:val="1F3864" w:themeColor="accent5" w:themeShade="80"/>
        </w:rPr>
      </w:pPr>
      <w:r w:rsidRPr="00A1540A">
        <w:rPr>
          <w:rFonts w:ascii="游明朝" w:eastAsia="游明朝" w:hAnsi="游明朝" w:hint="eastAsia"/>
        </w:rPr>
        <w:t>見積問い合わせ先</w:t>
      </w:r>
    </w:p>
    <w:tbl>
      <w:tblPr>
        <w:tblStyle w:val="12"/>
        <w:tblW w:w="7560" w:type="dxa"/>
        <w:tblInd w:w="835" w:type="dxa"/>
        <w:tblLayout w:type="fixed"/>
        <w:tblLook w:val="04A0" w:firstRow="1" w:lastRow="0" w:firstColumn="1" w:lastColumn="0" w:noHBand="0" w:noVBand="1"/>
      </w:tblPr>
      <w:tblGrid>
        <w:gridCol w:w="2730"/>
        <w:gridCol w:w="4830"/>
      </w:tblGrid>
      <w:tr w:rsidR="00A1540A" w14:paraId="5FA7A51A" w14:textId="77777777" w:rsidTr="00A85111">
        <w:trPr>
          <w:trHeight w:val="314"/>
        </w:trPr>
        <w:tc>
          <w:tcPr>
            <w:tcW w:w="2730" w:type="dxa"/>
            <w:shd w:val="clear" w:color="auto" w:fill="E9FFE9"/>
            <w:vAlign w:val="center"/>
          </w:tcPr>
          <w:p w14:paraId="3A54A5A2" w14:textId="77777777" w:rsidR="00A1540A" w:rsidRDefault="00A1540A" w:rsidP="00A85111">
            <w:pPr>
              <w:jc w:val="center"/>
              <w:rPr>
                <w:rFonts w:ascii="游明朝" w:eastAsia="游明朝" w:hAnsi="游明朝"/>
              </w:rPr>
            </w:pPr>
            <w:r>
              <w:rPr>
                <w:rFonts w:ascii="游明朝" w:eastAsia="游明朝" w:hAnsi="游明朝" w:hint="eastAsia"/>
              </w:rPr>
              <w:t>業者名</w:t>
            </w:r>
          </w:p>
        </w:tc>
        <w:tc>
          <w:tcPr>
            <w:tcW w:w="4830" w:type="dxa"/>
            <w:vAlign w:val="center"/>
          </w:tcPr>
          <w:p w14:paraId="5C63119D" w14:textId="77777777" w:rsidR="00A1540A" w:rsidRDefault="00A1540A" w:rsidP="00A85111">
            <w:pPr>
              <w:widowControl/>
              <w:jc w:val="left"/>
              <w:rPr>
                <w:rFonts w:ascii="游明朝" w:eastAsia="游明朝" w:hAnsi="游明朝"/>
                <w:color w:val="000000"/>
              </w:rPr>
            </w:pPr>
            <w:r>
              <w:rPr>
                <w:rFonts w:ascii="游明朝" w:eastAsia="游明朝" w:hAnsi="游明朝" w:hint="eastAsia"/>
                <w:color w:val="000000"/>
              </w:rPr>
              <w:t>株式会社デンサン</w:t>
            </w:r>
          </w:p>
        </w:tc>
      </w:tr>
      <w:tr w:rsidR="00A1540A" w14:paraId="09531FD6" w14:textId="77777777" w:rsidTr="00A85111">
        <w:trPr>
          <w:trHeight w:val="300"/>
        </w:trPr>
        <w:tc>
          <w:tcPr>
            <w:tcW w:w="2730" w:type="dxa"/>
            <w:shd w:val="clear" w:color="auto" w:fill="E9FFE9"/>
            <w:vAlign w:val="center"/>
          </w:tcPr>
          <w:p w14:paraId="3D75B3F5" w14:textId="77777777" w:rsidR="00A1540A" w:rsidRDefault="00A1540A" w:rsidP="00A85111">
            <w:pPr>
              <w:jc w:val="center"/>
              <w:rPr>
                <w:rFonts w:ascii="游明朝" w:eastAsia="游明朝" w:hAnsi="游明朝"/>
              </w:rPr>
            </w:pPr>
            <w:r>
              <w:rPr>
                <w:rFonts w:ascii="游明朝" w:eastAsia="游明朝" w:hAnsi="游明朝" w:hint="eastAsia"/>
              </w:rPr>
              <w:t>担当者</w:t>
            </w:r>
          </w:p>
        </w:tc>
        <w:tc>
          <w:tcPr>
            <w:tcW w:w="4830" w:type="dxa"/>
            <w:vAlign w:val="center"/>
          </w:tcPr>
          <w:p w14:paraId="67858BDA" w14:textId="14831412" w:rsidR="00A1540A" w:rsidRDefault="00A1540A" w:rsidP="00D97F3F">
            <w:pPr>
              <w:widowControl/>
              <w:jc w:val="left"/>
              <w:rPr>
                <w:rFonts w:ascii="游明朝" w:eastAsia="游明朝" w:hAnsi="游明朝"/>
                <w:color w:val="000000"/>
              </w:rPr>
            </w:pPr>
            <w:r>
              <w:rPr>
                <w:rFonts w:ascii="游明朝" w:eastAsia="游明朝" w:hAnsi="游明朝" w:hint="eastAsia"/>
                <w:color w:val="000000"/>
              </w:rPr>
              <w:t>営業</w:t>
            </w:r>
            <w:r w:rsidR="00D97F3F">
              <w:rPr>
                <w:rFonts w:ascii="游明朝" w:eastAsia="游明朝" w:hAnsi="游明朝" w:hint="eastAsia"/>
                <w:color w:val="000000"/>
              </w:rPr>
              <w:t>三</w:t>
            </w:r>
            <w:r>
              <w:rPr>
                <w:rFonts w:ascii="游明朝" w:eastAsia="游明朝" w:hAnsi="游明朝" w:hint="eastAsia"/>
                <w:color w:val="000000"/>
              </w:rPr>
              <w:t>部</w:t>
            </w:r>
          </w:p>
        </w:tc>
      </w:tr>
      <w:tr w:rsidR="00A1540A" w14:paraId="66F69300" w14:textId="77777777" w:rsidTr="00A85111">
        <w:trPr>
          <w:trHeight w:val="300"/>
        </w:trPr>
        <w:tc>
          <w:tcPr>
            <w:tcW w:w="2730" w:type="dxa"/>
            <w:shd w:val="clear" w:color="auto" w:fill="E9FFE9"/>
            <w:vAlign w:val="center"/>
          </w:tcPr>
          <w:p w14:paraId="54F90EF6" w14:textId="77777777" w:rsidR="00A1540A" w:rsidRDefault="00A1540A" w:rsidP="00A85111">
            <w:pPr>
              <w:jc w:val="center"/>
              <w:rPr>
                <w:rFonts w:ascii="游明朝" w:eastAsia="游明朝" w:hAnsi="游明朝"/>
              </w:rPr>
            </w:pPr>
            <w:r>
              <w:rPr>
                <w:rFonts w:ascii="游明朝" w:eastAsia="游明朝" w:hAnsi="游明朝" w:hint="eastAsia"/>
              </w:rPr>
              <w:t>MAIL</w:t>
            </w:r>
          </w:p>
        </w:tc>
        <w:tc>
          <w:tcPr>
            <w:tcW w:w="4830" w:type="dxa"/>
            <w:vAlign w:val="center"/>
          </w:tcPr>
          <w:p w14:paraId="71BFD260" w14:textId="77777777" w:rsidR="00A1540A" w:rsidRDefault="00A1540A" w:rsidP="00A85111">
            <w:pPr>
              <w:widowControl/>
              <w:jc w:val="left"/>
              <w:rPr>
                <w:rFonts w:ascii="游明朝" w:eastAsia="游明朝" w:hAnsi="游明朝"/>
                <w:color w:val="000000"/>
              </w:rPr>
            </w:pPr>
            <w:r>
              <w:rPr>
                <w:rFonts w:ascii="游明朝" w:eastAsia="游明朝" w:hAnsi="游明朝"/>
                <w:color w:val="000000"/>
              </w:rPr>
              <w:t>thoshihara@densan-soft.co.jp</w:t>
            </w:r>
          </w:p>
        </w:tc>
      </w:tr>
      <w:tr w:rsidR="00A1540A" w14:paraId="1A3BA052" w14:textId="77777777" w:rsidTr="00A85111">
        <w:trPr>
          <w:trHeight w:val="300"/>
        </w:trPr>
        <w:tc>
          <w:tcPr>
            <w:tcW w:w="2730" w:type="dxa"/>
            <w:shd w:val="clear" w:color="auto" w:fill="E9FFE9"/>
            <w:vAlign w:val="center"/>
          </w:tcPr>
          <w:p w14:paraId="1C725705" w14:textId="77777777" w:rsidR="00A1540A" w:rsidRDefault="00A1540A" w:rsidP="00A85111">
            <w:pPr>
              <w:jc w:val="center"/>
              <w:rPr>
                <w:rFonts w:ascii="游明朝" w:eastAsia="游明朝" w:hAnsi="游明朝"/>
              </w:rPr>
            </w:pPr>
            <w:r>
              <w:rPr>
                <w:rFonts w:ascii="游明朝" w:eastAsia="游明朝" w:hAnsi="游明朝" w:hint="eastAsia"/>
              </w:rPr>
              <w:t>TEL/FAX</w:t>
            </w:r>
          </w:p>
        </w:tc>
        <w:tc>
          <w:tcPr>
            <w:tcW w:w="4830" w:type="dxa"/>
            <w:vAlign w:val="center"/>
          </w:tcPr>
          <w:p w14:paraId="6981237F" w14:textId="77777777" w:rsidR="00A1540A" w:rsidRDefault="00A1540A" w:rsidP="00A85111">
            <w:pPr>
              <w:widowControl/>
              <w:jc w:val="left"/>
              <w:rPr>
                <w:rFonts w:ascii="游明朝" w:eastAsia="游明朝" w:hAnsi="游明朝"/>
                <w:color w:val="000000"/>
              </w:rPr>
            </w:pPr>
            <w:r>
              <w:rPr>
                <w:rFonts w:ascii="游明朝" w:eastAsia="游明朝" w:hAnsi="游明朝"/>
                <w:color w:val="000000"/>
              </w:rPr>
              <w:t>0985-56-4106/0985-56-3981</w:t>
            </w:r>
          </w:p>
        </w:tc>
      </w:tr>
    </w:tbl>
    <w:p w14:paraId="46C5B4AA" w14:textId="4665692E" w:rsidR="000949A8" w:rsidRPr="00A1540A" w:rsidRDefault="000949A8" w:rsidP="00A1540A">
      <w:pPr>
        <w:ind w:left="210"/>
        <w:rPr>
          <w:rFonts w:ascii="游明朝" w:eastAsia="游明朝" w:hAnsi="游明朝"/>
        </w:rPr>
      </w:pPr>
    </w:p>
    <w:p w14:paraId="29B0A7DD" w14:textId="77777777" w:rsidR="000949A8" w:rsidRDefault="00E14A2B">
      <w:pPr>
        <w:pBdr>
          <w:bottom w:val="single" w:sz="4" w:space="2" w:color="auto"/>
        </w:pBdr>
        <w:ind w:firstLineChars="100" w:firstLine="206"/>
        <w:outlineLvl w:val="1"/>
        <w:rPr>
          <w:rFonts w:ascii="游明朝" w:eastAsia="游明朝" w:hAnsi="游明朝"/>
        </w:rPr>
      </w:pPr>
      <w:bookmarkStart w:id="145" w:name="_Toc12705"/>
      <w:bookmarkStart w:id="146" w:name="_Toc13186"/>
      <w:bookmarkStart w:id="147" w:name="_Toc27876"/>
      <w:bookmarkStart w:id="148" w:name="_Toc4929"/>
      <w:bookmarkStart w:id="149" w:name="_Toc12204"/>
      <w:bookmarkStart w:id="150" w:name="_Toc23117"/>
      <w:bookmarkStart w:id="151" w:name="_Toc5846"/>
      <w:bookmarkStart w:id="152" w:name="_Toc132024790"/>
      <w:r>
        <w:rPr>
          <w:rFonts w:ascii="游明朝" w:eastAsia="游明朝" w:hAnsi="游明朝"/>
          <w:b/>
        </w:rPr>
        <w:t>3.</w:t>
      </w:r>
      <w:r>
        <w:rPr>
          <w:rFonts w:ascii="游明朝" w:eastAsia="游明朝" w:hAnsi="游明朝" w:hint="eastAsia"/>
          <w:b/>
        </w:rPr>
        <w:t>6</w:t>
      </w:r>
      <w:r>
        <w:rPr>
          <w:rFonts w:ascii="游明朝" w:eastAsia="游明朝" w:hAnsi="游明朝"/>
          <w:b/>
        </w:rPr>
        <w:t xml:space="preserve">　ファイル交換・ファイル無害化</w:t>
      </w:r>
      <w:bookmarkEnd w:id="145"/>
      <w:bookmarkEnd w:id="146"/>
      <w:bookmarkEnd w:id="147"/>
      <w:bookmarkEnd w:id="148"/>
      <w:r>
        <w:rPr>
          <w:rFonts w:ascii="游明朝" w:eastAsia="游明朝" w:hAnsi="游明朝" w:hint="eastAsia"/>
          <w:b/>
        </w:rPr>
        <w:t>要件</w:t>
      </w:r>
      <w:bookmarkEnd w:id="149"/>
      <w:bookmarkEnd w:id="150"/>
      <w:bookmarkEnd w:id="151"/>
      <w:bookmarkEnd w:id="152"/>
    </w:p>
    <w:p w14:paraId="79249569" w14:textId="77777777" w:rsidR="000949A8" w:rsidRDefault="00E14A2B">
      <w:pPr>
        <w:pStyle w:val="a5"/>
        <w:ind w:leftChars="100" w:left="210" w:firstLineChars="100" w:firstLine="210"/>
        <w:rPr>
          <w:rFonts w:ascii="游明朝" w:eastAsia="游明朝" w:hAnsi="游明朝"/>
        </w:rPr>
      </w:pPr>
      <w:r>
        <w:rPr>
          <w:rFonts w:ascii="游明朝" w:eastAsia="游明朝" w:hAnsi="游明朝" w:hint="eastAsia"/>
        </w:rPr>
        <w:lastRenderedPageBreak/>
        <w:t>異なるネットワーク系統間でファイルの受け渡しおよび無害化を行う仕組みを構築すること。</w:t>
      </w:r>
    </w:p>
    <w:p w14:paraId="0B84CBF8" w14:textId="77777777" w:rsidR="000949A8" w:rsidRDefault="000949A8">
      <w:pPr>
        <w:pStyle w:val="a5"/>
        <w:ind w:leftChars="100" w:left="210" w:firstLineChars="100" w:firstLine="210"/>
        <w:rPr>
          <w:rFonts w:ascii="游明朝" w:eastAsia="游明朝" w:hAnsi="游明朝"/>
        </w:rPr>
      </w:pPr>
    </w:p>
    <w:p w14:paraId="00918F16" w14:textId="77777777" w:rsidR="000949A8" w:rsidRDefault="00E14A2B">
      <w:pPr>
        <w:pStyle w:val="a5"/>
        <w:numPr>
          <w:ilvl w:val="0"/>
          <w:numId w:val="20"/>
        </w:numPr>
        <w:ind w:leftChars="100" w:left="630" w:hangingChars="200" w:hanging="420"/>
        <w:rPr>
          <w:rFonts w:ascii="游明朝" w:eastAsia="游明朝" w:hAnsi="游明朝"/>
        </w:rPr>
      </w:pPr>
      <w:r>
        <w:rPr>
          <w:rFonts w:ascii="游明朝" w:eastAsia="游明朝" w:hAnsi="游明朝"/>
        </w:rPr>
        <w:t>次のネットワーク間のファイル転送について、ファイルの無害化処理を行うシステムを構築すること。</w:t>
      </w:r>
    </w:p>
    <w:p w14:paraId="6B2AF5FD" w14:textId="77777777" w:rsidR="000949A8" w:rsidRDefault="00E14A2B">
      <w:pPr>
        <w:pStyle w:val="a5"/>
        <w:numPr>
          <w:ilvl w:val="0"/>
          <w:numId w:val="21"/>
        </w:numPr>
        <w:ind w:leftChars="200" w:left="840" w:hangingChars="200" w:hanging="420"/>
        <w:rPr>
          <w:rFonts w:ascii="游明朝" w:eastAsia="游明朝" w:hAnsi="游明朝"/>
        </w:rPr>
      </w:pPr>
      <w:r>
        <w:rPr>
          <w:rFonts w:ascii="游明朝" w:eastAsia="游明朝" w:hAnsi="游明朝"/>
        </w:rPr>
        <w:t>インターネット接続系ネットワークからLGWAN接続系ネットワーク</w:t>
      </w:r>
    </w:p>
    <w:p w14:paraId="6A2BD130" w14:textId="77777777" w:rsidR="000949A8" w:rsidRDefault="00E14A2B">
      <w:pPr>
        <w:pStyle w:val="a5"/>
        <w:numPr>
          <w:ilvl w:val="0"/>
          <w:numId w:val="21"/>
        </w:numPr>
        <w:ind w:leftChars="200" w:left="840" w:hangingChars="200" w:hanging="420"/>
        <w:rPr>
          <w:rFonts w:ascii="游明朝" w:eastAsia="游明朝" w:hAnsi="游明朝"/>
        </w:rPr>
      </w:pPr>
      <w:r>
        <w:rPr>
          <w:rFonts w:ascii="游明朝" w:eastAsia="游明朝" w:hAnsi="游明朝"/>
        </w:rPr>
        <w:t>LGWAN接続系ネットワークから個人番号利用事務系ネットワーク</w:t>
      </w:r>
    </w:p>
    <w:p w14:paraId="1119FD6E" w14:textId="7AF09ABE" w:rsidR="000949A8" w:rsidRDefault="00E14A2B">
      <w:pPr>
        <w:pStyle w:val="a5"/>
        <w:numPr>
          <w:ilvl w:val="0"/>
          <w:numId w:val="20"/>
        </w:numPr>
        <w:ind w:leftChars="100" w:left="630" w:hangingChars="200" w:hanging="420"/>
        <w:rPr>
          <w:rFonts w:ascii="游明朝" w:eastAsia="游明朝" w:hAnsi="游明朝"/>
        </w:rPr>
      </w:pPr>
      <w:r>
        <w:rPr>
          <w:rFonts w:ascii="游明朝" w:eastAsia="游明朝" w:hAnsi="游明朝"/>
        </w:rPr>
        <w:t>機能要件</w:t>
      </w:r>
      <w:r>
        <w:rPr>
          <w:rFonts w:ascii="游明朝" w:eastAsia="游明朝" w:hAnsi="游明朝" w:hint="eastAsia"/>
        </w:rPr>
        <w:t>を</w:t>
      </w:r>
      <w:r>
        <w:rPr>
          <w:rFonts w:ascii="游明朝" w:eastAsia="游明朝" w:hAnsi="游明朝" w:hint="eastAsia"/>
          <w:b/>
        </w:rPr>
        <w:t>「様式</w:t>
      </w:r>
      <w:r w:rsidR="006C5B44">
        <w:rPr>
          <w:rFonts w:ascii="游明朝" w:eastAsia="游明朝" w:hAnsi="游明朝" w:hint="eastAsia"/>
          <w:b/>
        </w:rPr>
        <w:t>9</w:t>
      </w:r>
      <w:r>
        <w:rPr>
          <w:rFonts w:ascii="游明朝" w:eastAsia="游明朝" w:hAnsi="游明朝" w:hint="eastAsia"/>
          <w:b/>
        </w:rPr>
        <w:t>_機能要件適合表(シート：</w:t>
      </w:r>
      <w:r>
        <w:rPr>
          <w:rFonts w:ascii="游明朝" w:eastAsia="游明朝" w:hAnsi="游明朝"/>
          <w:b/>
        </w:rPr>
        <w:t>ファイル交換・ファイル無害化</w:t>
      </w:r>
      <w:r>
        <w:rPr>
          <w:rFonts w:ascii="游明朝" w:eastAsia="游明朝" w:hAnsi="游明朝" w:hint="eastAsia"/>
          <w:b/>
        </w:rPr>
        <w:t>)</w:t>
      </w:r>
      <w:r>
        <w:rPr>
          <w:rFonts w:ascii="游明朝" w:eastAsia="游明朝" w:hAnsi="游明朝"/>
          <w:b/>
        </w:rPr>
        <w:t>」</w:t>
      </w:r>
      <w:r>
        <w:rPr>
          <w:rFonts w:ascii="游明朝" w:eastAsia="游明朝" w:hAnsi="游明朝" w:hint="eastAsia"/>
        </w:rPr>
        <w:t>に示す。</w:t>
      </w:r>
    </w:p>
    <w:p w14:paraId="46524811" w14:textId="77777777" w:rsidR="001961D8" w:rsidRDefault="001961D8" w:rsidP="001961D8">
      <w:pPr>
        <w:pStyle w:val="a5"/>
        <w:ind w:leftChars="0" w:left="630"/>
        <w:rPr>
          <w:rFonts w:ascii="游明朝" w:eastAsia="游明朝" w:hAnsi="游明朝"/>
        </w:rPr>
      </w:pPr>
    </w:p>
    <w:p w14:paraId="2924BFFE" w14:textId="707DC5B9" w:rsidR="001961D8" w:rsidRPr="00D20360" w:rsidRDefault="001961D8" w:rsidP="001961D8">
      <w:pPr>
        <w:pBdr>
          <w:bottom w:val="single" w:sz="4" w:space="2" w:color="auto"/>
        </w:pBdr>
        <w:ind w:firstLineChars="100" w:firstLine="206"/>
        <w:outlineLvl w:val="1"/>
        <w:rPr>
          <w:rFonts w:ascii="游明朝" w:eastAsia="游明朝" w:hAnsi="游明朝"/>
        </w:rPr>
      </w:pPr>
      <w:bookmarkStart w:id="153" w:name="_Toc132024791"/>
      <w:r w:rsidRPr="00D20360">
        <w:rPr>
          <w:rFonts w:ascii="游明朝" w:eastAsia="游明朝" w:hAnsi="游明朝"/>
          <w:b/>
        </w:rPr>
        <w:t>3.</w:t>
      </w:r>
      <w:r w:rsidRPr="00D20360">
        <w:rPr>
          <w:rFonts w:ascii="游明朝" w:eastAsia="游明朝" w:hAnsi="游明朝" w:hint="eastAsia"/>
          <w:b/>
        </w:rPr>
        <w:t>7</w:t>
      </w:r>
      <w:r w:rsidRPr="00D20360">
        <w:rPr>
          <w:rFonts w:ascii="游明朝" w:eastAsia="游明朝" w:hAnsi="游明朝"/>
          <w:b/>
        </w:rPr>
        <w:t xml:space="preserve">　</w:t>
      </w:r>
      <w:r w:rsidRPr="00D20360">
        <w:rPr>
          <w:rFonts w:ascii="游明朝" w:eastAsia="游明朝" w:hAnsi="游明朝" w:hint="eastAsia"/>
          <w:b/>
        </w:rPr>
        <w:t>個人番号利用事務系</w:t>
      </w:r>
      <w:r w:rsidR="006B285F" w:rsidRPr="00D20360">
        <w:rPr>
          <w:rFonts w:ascii="游明朝" w:eastAsia="游明朝" w:hAnsi="游明朝" w:hint="eastAsia"/>
          <w:b/>
        </w:rPr>
        <w:t>接続</w:t>
      </w:r>
      <w:r w:rsidR="007E582B" w:rsidRPr="00D20360">
        <w:rPr>
          <w:rFonts w:ascii="游明朝" w:eastAsia="游明朝" w:hAnsi="游明朝" w:hint="eastAsia"/>
          <w:b/>
        </w:rPr>
        <w:t>環境</w:t>
      </w:r>
      <w:r w:rsidR="006B285F" w:rsidRPr="00D20360">
        <w:rPr>
          <w:rFonts w:ascii="游明朝" w:eastAsia="游明朝" w:hAnsi="游明朝" w:hint="eastAsia"/>
          <w:b/>
        </w:rPr>
        <w:t>要件</w:t>
      </w:r>
      <w:bookmarkEnd w:id="153"/>
    </w:p>
    <w:p w14:paraId="24CDF033" w14:textId="7EBE639D" w:rsidR="006B285F" w:rsidRPr="00D20360" w:rsidRDefault="006B285F" w:rsidP="006B285F">
      <w:pPr>
        <w:ind w:leftChars="100" w:left="210" w:firstLineChars="100" w:firstLine="210"/>
        <w:rPr>
          <w:rFonts w:ascii="游明朝" w:eastAsia="游明朝" w:hAnsi="游明朝"/>
        </w:rPr>
      </w:pPr>
      <w:r w:rsidRPr="00D20360">
        <w:rPr>
          <w:rFonts w:ascii="游明朝" w:eastAsia="游明朝" w:hAnsi="游明朝" w:hint="eastAsia"/>
        </w:rPr>
        <w:t>職員用P</w:t>
      </w:r>
      <w:r w:rsidRPr="00D20360">
        <w:rPr>
          <w:rFonts w:ascii="游明朝" w:eastAsia="游明朝" w:hAnsi="游明朝"/>
        </w:rPr>
        <w:t>C（</w:t>
      </w:r>
      <w:r w:rsidRPr="00D20360">
        <w:rPr>
          <w:rFonts w:ascii="游明朝" w:eastAsia="游明朝" w:hAnsi="游明朝" w:hint="eastAsia"/>
        </w:rPr>
        <w:t>L</w:t>
      </w:r>
      <w:r w:rsidRPr="00D20360">
        <w:rPr>
          <w:rFonts w:ascii="游明朝" w:eastAsia="游明朝" w:hAnsi="游明朝"/>
        </w:rPr>
        <w:t>GWAN接続系）から</w:t>
      </w:r>
      <w:r w:rsidRPr="00D20360">
        <w:rPr>
          <w:rFonts w:ascii="游明朝" w:eastAsia="游明朝" w:hAnsi="游明朝" w:hint="eastAsia"/>
        </w:rPr>
        <w:t>個人番号利用事務系</w:t>
      </w:r>
      <w:r w:rsidRPr="00D20360">
        <w:rPr>
          <w:rFonts w:ascii="游明朝" w:eastAsia="游明朝" w:hAnsi="游明朝"/>
        </w:rPr>
        <w:t>に接続するための接続環境を構築すること。</w:t>
      </w:r>
    </w:p>
    <w:p w14:paraId="1F19F846" w14:textId="77777777" w:rsidR="00E41D99" w:rsidRPr="00D20360" w:rsidRDefault="00E41D99" w:rsidP="001961D8">
      <w:pPr>
        <w:pStyle w:val="a5"/>
        <w:ind w:leftChars="100" w:left="210" w:firstLineChars="100" w:firstLine="210"/>
        <w:rPr>
          <w:rFonts w:ascii="游明朝" w:eastAsia="游明朝" w:hAnsi="游明朝"/>
        </w:rPr>
      </w:pPr>
    </w:p>
    <w:p w14:paraId="557208EC" w14:textId="3A92304D" w:rsidR="00E41D99" w:rsidRPr="00D20360" w:rsidRDefault="00E41D99" w:rsidP="00E41D99">
      <w:pPr>
        <w:pStyle w:val="a5"/>
        <w:numPr>
          <w:ilvl w:val="0"/>
          <w:numId w:val="40"/>
        </w:numPr>
        <w:ind w:leftChars="100" w:left="630" w:hangingChars="200" w:hanging="420"/>
        <w:rPr>
          <w:rFonts w:ascii="游明朝" w:eastAsia="游明朝" w:hAnsi="游明朝"/>
        </w:rPr>
      </w:pPr>
      <w:r w:rsidRPr="00D20360">
        <w:rPr>
          <w:rFonts w:ascii="游明朝" w:eastAsia="游明朝" w:hAnsi="游明朝" w:hint="eastAsia"/>
        </w:rPr>
        <w:t>端末台数：</w:t>
      </w:r>
      <w:r w:rsidR="00667C9C">
        <w:rPr>
          <w:rFonts w:ascii="游明朝" w:eastAsia="游明朝" w:hAnsi="游明朝" w:hint="eastAsia"/>
        </w:rPr>
        <w:t>40</w:t>
      </w:r>
      <w:r w:rsidRPr="00D20360">
        <w:rPr>
          <w:rFonts w:ascii="游明朝" w:eastAsia="游明朝" w:hAnsi="游明朝" w:hint="eastAsia"/>
        </w:rPr>
        <w:t>台</w:t>
      </w:r>
    </w:p>
    <w:p w14:paraId="5003BDD8" w14:textId="59F20703" w:rsidR="006B285F" w:rsidRPr="00D20360" w:rsidRDefault="006B285F" w:rsidP="00E41D99">
      <w:pPr>
        <w:pStyle w:val="a5"/>
        <w:numPr>
          <w:ilvl w:val="0"/>
          <w:numId w:val="40"/>
        </w:numPr>
        <w:ind w:leftChars="100" w:left="630" w:hangingChars="200" w:hanging="420"/>
        <w:rPr>
          <w:rFonts w:ascii="游明朝" w:eastAsia="游明朝" w:hAnsi="游明朝"/>
        </w:rPr>
      </w:pPr>
      <w:r w:rsidRPr="00D20360">
        <w:rPr>
          <w:rFonts w:ascii="游明朝" w:eastAsia="游明朝" w:hAnsi="游明朝" w:hint="eastAsia"/>
        </w:rPr>
        <w:t>接続方式は、リモートPCアレイ方式とする。</w:t>
      </w:r>
    </w:p>
    <w:p w14:paraId="3503D828" w14:textId="2638D50B" w:rsidR="006B285F" w:rsidRPr="00D20360" w:rsidRDefault="006B285F" w:rsidP="00E41D99">
      <w:pPr>
        <w:pStyle w:val="a5"/>
        <w:numPr>
          <w:ilvl w:val="0"/>
          <w:numId w:val="40"/>
        </w:numPr>
        <w:ind w:leftChars="100" w:left="630" w:hangingChars="200" w:hanging="420"/>
        <w:rPr>
          <w:rFonts w:ascii="游明朝" w:eastAsia="游明朝" w:hAnsi="游明朝"/>
        </w:rPr>
      </w:pPr>
      <w:r w:rsidRPr="00D20360">
        <w:rPr>
          <w:rFonts w:ascii="游明朝" w:eastAsia="游明朝" w:hAnsi="游明朝" w:hint="eastAsia"/>
        </w:rPr>
        <w:t>基幹系システムの設定は、既存保守ベンダーと協力して導入すること。また、その費用に関しては、本事業内に含むこととする。</w:t>
      </w:r>
    </w:p>
    <w:p w14:paraId="6D51CDA7" w14:textId="3AFAE73B" w:rsidR="00351888" w:rsidRPr="00D20360" w:rsidRDefault="00351888" w:rsidP="00351888">
      <w:pPr>
        <w:pStyle w:val="a5"/>
        <w:ind w:leftChars="0" w:left="630"/>
        <w:rPr>
          <w:rFonts w:ascii="游明朝" w:eastAsia="游明朝" w:hAnsi="游明朝"/>
        </w:rPr>
      </w:pPr>
      <w:r w:rsidRPr="00D20360">
        <w:rPr>
          <w:rFonts w:ascii="游明朝" w:eastAsia="游明朝" w:hAnsi="游明朝" w:hint="eastAsia"/>
        </w:rPr>
        <w:t>保守ベンダーの問い合わせ先は、「3.5　メール無害化（1）」に記載の見積先と同じ。</w:t>
      </w:r>
    </w:p>
    <w:p w14:paraId="49330F68" w14:textId="2E02757A" w:rsidR="00351888" w:rsidRPr="00D20360" w:rsidRDefault="00322B71" w:rsidP="00351888">
      <w:pPr>
        <w:pStyle w:val="a5"/>
        <w:numPr>
          <w:ilvl w:val="0"/>
          <w:numId w:val="40"/>
        </w:numPr>
        <w:ind w:leftChars="100" w:left="630" w:hangingChars="200" w:hanging="420"/>
        <w:rPr>
          <w:rFonts w:ascii="游明朝" w:eastAsia="游明朝" w:hAnsi="游明朝"/>
        </w:rPr>
      </w:pPr>
      <w:r w:rsidRPr="00D20360">
        <w:rPr>
          <w:rFonts w:ascii="游明朝" w:eastAsia="游明朝" w:hAnsi="游明朝" w:hint="eastAsia"/>
        </w:rPr>
        <w:t>機能要件を</w:t>
      </w:r>
      <w:r w:rsidRPr="00D20360">
        <w:rPr>
          <w:rFonts w:ascii="游明朝" w:eastAsia="游明朝" w:hAnsi="游明朝" w:hint="eastAsia"/>
          <w:b/>
        </w:rPr>
        <w:t>「様式</w:t>
      </w:r>
      <w:r w:rsidR="006C5B44">
        <w:rPr>
          <w:rFonts w:ascii="游明朝" w:eastAsia="游明朝" w:hAnsi="游明朝" w:hint="eastAsia"/>
          <w:b/>
        </w:rPr>
        <w:t>9</w:t>
      </w:r>
      <w:r w:rsidRPr="00D20360">
        <w:rPr>
          <w:rFonts w:ascii="游明朝" w:eastAsia="游明朝" w:hAnsi="游明朝" w:hint="eastAsia"/>
          <w:b/>
        </w:rPr>
        <w:t>_機能要件適合表(シート：個人番号利用事務系接続</w:t>
      </w:r>
      <w:r w:rsidR="00335B83" w:rsidRPr="00D20360">
        <w:rPr>
          <w:rFonts w:ascii="游明朝" w:eastAsia="游明朝" w:hAnsi="游明朝" w:hint="eastAsia"/>
          <w:b/>
        </w:rPr>
        <w:t>環境</w:t>
      </w:r>
      <w:r w:rsidRPr="00D20360">
        <w:rPr>
          <w:rFonts w:ascii="游明朝" w:eastAsia="游明朝" w:hAnsi="游明朝" w:hint="eastAsia"/>
          <w:b/>
        </w:rPr>
        <w:t>)</w:t>
      </w:r>
      <w:r w:rsidRPr="00D20360">
        <w:rPr>
          <w:rFonts w:ascii="游明朝" w:eastAsia="游明朝" w:hAnsi="游明朝"/>
          <w:b/>
        </w:rPr>
        <w:t>」</w:t>
      </w:r>
      <w:r w:rsidRPr="00D20360">
        <w:rPr>
          <w:rFonts w:ascii="游明朝" w:eastAsia="游明朝" w:hAnsi="游明朝" w:hint="eastAsia"/>
          <w:bCs/>
        </w:rPr>
        <w:t>に示す。</w:t>
      </w:r>
    </w:p>
    <w:p w14:paraId="01C88E34" w14:textId="07264F67" w:rsidR="000949A8" w:rsidRDefault="000949A8" w:rsidP="00BE542F">
      <w:pPr>
        <w:pBdr>
          <w:bottom w:val="single" w:sz="4" w:space="1" w:color="auto"/>
        </w:pBdr>
        <w:outlineLvl w:val="1"/>
        <w:rPr>
          <w:rFonts w:ascii="游明朝" w:eastAsia="游明朝" w:hAnsi="游明朝"/>
        </w:rPr>
      </w:pPr>
    </w:p>
    <w:p w14:paraId="77E32EF9" w14:textId="4CFB1C17" w:rsidR="00FA7D9C" w:rsidRDefault="00FA7D9C" w:rsidP="00BE542F">
      <w:pPr>
        <w:pBdr>
          <w:bottom w:val="single" w:sz="4" w:space="1" w:color="auto"/>
        </w:pBdr>
        <w:ind w:firstLineChars="100" w:firstLine="206"/>
        <w:outlineLvl w:val="1"/>
        <w:rPr>
          <w:rFonts w:ascii="游明朝" w:eastAsia="游明朝" w:hAnsi="游明朝"/>
        </w:rPr>
      </w:pPr>
      <w:bookmarkStart w:id="154" w:name="_Toc132024792"/>
      <w:r>
        <w:rPr>
          <w:rFonts w:ascii="游明朝" w:eastAsia="游明朝" w:hAnsi="游明朝"/>
          <w:b/>
        </w:rPr>
        <w:t>3.</w:t>
      </w:r>
      <w:r>
        <w:rPr>
          <w:rFonts w:ascii="游明朝" w:eastAsia="游明朝" w:hAnsi="游明朝" w:hint="eastAsia"/>
          <w:b/>
        </w:rPr>
        <w:t>8</w:t>
      </w:r>
      <w:r>
        <w:rPr>
          <w:rFonts w:ascii="游明朝" w:eastAsia="游明朝" w:hAnsi="游明朝"/>
          <w:b/>
        </w:rPr>
        <w:t xml:space="preserve">　</w:t>
      </w:r>
      <w:r>
        <w:rPr>
          <w:rFonts w:ascii="游明朝" w:eastAsia="游明朝" w:hAnsi="游明朝" w:hint="eastAsia"/>
          <w:b/>
        </w:rPr>
        <w:t>LGWAN系ノート</w:t>
      </w:r>
      <w:r w:rsidR="00D35E1D">
        <w:rPr>
          <w:rFonts w:ascii="游明朝" w:eastAsia="游明朝" w:hAnsi="游明朝" w:hint="eastAsia"/>
          <w:b/>
        </w:rPr>
        <w:t>型</w:t>
      </w:r>
      <w:r>
        <w:rPr>
          <w:rFonts w:ascii="游明朝" w:eastAsia="游明朝" w:hAnsi="游明朝" w:hint="eastAsia"/>
          <w:b/>
        </w:rPr>
        <w:t>端末新規調達</w:t>
      </w:r>
      <w:bookmarkEnd w:id="154"/>
    </w:p>
    <w:p w14:paraId="20EA2FD6" w14:textId="3734104C" w:rsidR="00FA7D9C" w:rsidRDefault="00D35E1D" w:rsidP="00D35E1D">
      <w:pPr>
        <w:pStyle w:val="a5"/>
        <w:ind w:leftChars="100" w:left="210" w:firstLineChars="100" w:firstLine="210"/>
        <w:rPr>
          <w:rFonts w:ascii="游明朝" w:eastAsia="游明朝" w:hAnsi="游明朝"/>
        </w:rPr>
      </w:pPr>
      <w:r>
        <w:rPr>
          <w:rFonts w:ascii="游明朝" w:eastAsia="游明朝" w:hAnsi="游明朝" w:hint="eastAsia"/>
        </w:rPr>
        <w:t>LGWAN系ノート型端末の新規調達を</w:t>
      </w:r>
      <w:r w:rsidR="000715F4">
        <w:rPr>
          <w:rFonts w:ascii="游明朝" w:eastAsia="游明朝" w:hAnsi="游明朝" w:hint="eastAsia"/>
        </w:rPr>
        <w:t>本事業にて実施する。設定に関しては、OS・</w:t>
      </w:r>
      <w:proofErr w:type="spellStart"/>
      <w:r w:rsidR="000715F4">
        <w:rPr>
          <w:rFonts w:ascii="游明朝" w:eastAsia="游明朝" w:hAnsi="游明朝" w:hint="eastAsia"/>
        </w:rPr>
        <w:t>WindowsUpdate</w:t>
      </w:r>
      <w:proofErr w:type="spellEnd"/>
      <w:r w:rsidR="0078127E">
        <w:rPr>
          <w:rFonts w:ascii="游明朝" w:eastAsia="游明朝" w:hAnsi="游明朝" w:hint="eastAsia"/>
        </w:rPr>
        <w:t>等</w:t>
      </w:r>
      <w:r w:rsidR="000715F4">
        <w:rPr>
          <w:rFonts w:ascii="游明朝" w:eastAsia="游明朝" w:hAnsi="游明朝" w:hint="eastAsia"/>
        </w:rPr>
        <w:t>の初期設定を実施すること。その他</w:t>
      </w:r>
      <w:r w:rsidR="0078127E">
        <w:rPr>
          <w:rFonts w:ascii="游明朝" w:eastAsia="游明朝" w:hAnsi="游明朝" w:hint="eastAsia"/>
        </w:rPr>
        <w:t>本事業外の</w:t>
      </w:r>
      <w:r w:rsidR="008A62F7">
        <w:rPr>
          <w:rFonts w:ascii="游明朝" w:eastAsia="游明朝" w:hAnsi="游明朝" w:hint="eastAsia"/>
        </w:rPr>
        <w:t>LGWAN系</w:t>
      </w:r>
      <w:r w:rsidR="000715F4">
        <w:rPr>
          <w:rFonts w:ascii="游明朝" w:eastAsia="游明朝" w:hAnsi="游明朝" w:hint="eastAsia"/>
        </w:rPr>
        <w:t>システムの設定に関しては、</w:t>
      </w:r>
      <w:r w:rsidR="006B40EE">
        <w:rPr>
          <w:rFonts w:ascii="游明朝" w:eastAsia="游明朝" w:hAnsi="游明朝" w:hint="eastAsia"/>
        </w:rPr>
        <w:t>既存</w:t>
      </w:r>
      <w:r w:rsidR="000715F4">
        <w:rPr>
          <w:rFonts w:ascii="游明朝" w:eastAsia="游明朝" w:hAnsi="游明朝" w:hint="eastAsia"/>
        </w:rPr>
        <w:t>保守ベンダーに委託するがその費用を本事業に含むこと。</w:t>
      </w:r>
    </w:p>
    <w:p w14:paraId="7A706E79" w14:textId="7D20C74B" w:rsidR="00D35E1D" w:rsidRDefault="00D35E1D" w:rsidP="00D35E1D">
      <w:pPr>
        <w:pStyle w:val="a5"/>
        <w:ind w:leftChars="100" w:left="210" w:firstLineChars="100" w:firstLine="210"/>
        <w:rPr>
          <w:rFonts w:ascii="游明朝" w:eastAsia="游明朝" w:hAnsi="游明朝"/>
        </w:rPr>
      </w:pPr>
    </w:p>
    <w:p w14:paraId="6D8A7111" w14:textId="0A8CF6D4" w:rsidR="00D35E1D" w:rsidRDefault="00D35E1D" w:rsidP="00D35E1D">
      <w:pPr>
        <w:pStyle w:val="a5"/>
        <w:numPr>
          <w:ilvl w:val="0"/>
          <w:numId w:val="43"/>
        </w:numPr>
        <w:ind w:leftChars="0"/>
        <w:rPr>
          <w:rFonts w:ascii="游明朝" w:eastAsia="游明朝" w:hAnsi="游明朝"/>
        </w:rPr>
      </w:pPr>
      <w:r>
        <w:rPr>
          <w:rFonts w:ascii="游明朝" w:eastAsia="游明朝" w:hAnsi="游明朝" w:hint="eastAsia"/>
        </w:rPr>
        <w:t>端末台数：</w:t>
      </w:r>
      <w:r w:rsidR="00A85111" w:rsidRPr="00E14F1C">
        <w:rPr>
          <w:rFonts w:ascii="游明朝" w:eastAsia="游明朝" w:hAnsi="游明朝" w:hint="eastAsia"/>
        </w:rPr>
        <w:t>110</w:t>
      </w:r>
      <w:r>
        <w:rPr>
          <w:rFonts w:ascii="游明朝" w:eastAsia="游明朝" w:hAnsi="游明朝" w:hint="eastAsia"/>
        </w:rPr>
        <w:t>台</w:t>
      </w:r>
    </w:p>
    <w:p w14:paraId="671191FA" w14:textId="38850719" w:rsidR="00AA09BD" w:rsidRPr="00AA09BD" w:rsidRDefault="00AA09BD" w:rsidP="00AA09BD">
      <w:pPr>
        <w:ind w:left="420"/>
        <w:rPr>
          <w:rFonts w:ascii="游明朝" w:eastAsia="游明朝" w:hAnsi="游明朝"/>
        </w:rPr>
      </w:pPr>
      <w:r>
        <w:rPr>
          <w:rFonts w:ascii="游明朝" w:eastAsia="游明朝" w:hAnsi="游明朝" w:hint="eastAsia"/>
        </w:rPr>
        <w:t xml:space="preserve">　　【端末仕様】</w:t>
      </w:r>
    </w:p>
    <w:tbl>
      <w:tblPr>
        <w:tblStyle w:val="12"/>
        <w:tblW w:w="7560" w:type="dxa"/>
        <w:tblInd w:w="835" w:type="dxa"/>
        <w:tblLayout w:type="fixed"/>
        <w:tblLook w:val="04A0" w:firstRow="1" w:lastRow="0" w:firstColumn="1" w:lastColumn="0" w:noHBand="0" w:noVBand="1"/>
      </w:tblPr>
      <w:tblGrid>
        <w:gridCol w:w="2730"/>
        <w:gridCol w:w="4830"/>
      </w:tblGrid>
      <w:tr w:rsidR="00AA09BD" w14:paraId="10DFCCEA" w14:textId="77777777" w:rsidTr="00A85111">
        <w:trPr>
          <w:trHeight w:val="314"/>
        </w:trPr>
        <w:tc>
          <w:tcPr>
            <w:tcW w:w="2730" w:type="dxa"/>
            <w:shd w:val="clear" w:color="auto" w:fill="E9FFE9"/>
            <w:vAlign w:val="center"/>
          </w:tcPr>
          <w:p w14:paraId="16A71008" w14:textId="1B6BB495" w:rsidR="00AA09BD" w:rsidRDefault="00AA09BD" w:rsidP="00A85111">
            <w:pPr>
              <w:jc w:val="center"/>
              <w:rPr>
                <w:rFonts w:ascii="游明朝" w:eastAsia="游明朝" w:hAnsi="游明朝"/>
              </w:rPr>
            </w:pPr>
            <w:r>
              <w:rPr>
                <w:rFonts w:ascii="游明朝" w:eastAsia="游明朝" w:hAnsi="游明朝" w:hint="eastAsia"/>
              </w:rPr>
              <w:t>OS</w:t>
            </w:r>
          </w:p>
        </w:tc>
        <w:tc>
          <w:tcPr>
            <w:tcW w:w="4830" w:type="dxa"/>
            <w:vAlign w:val="center"/>
          </w:tcPr>
          <w:p w14:paraId="221EC106" w14:textId="2B1E43FB" w:rsidR="00AA09BD" w:rsidRDefault="00AA09BD" w:rsidP="00A85111">
            <w:pPr>
              <w:widowControl/>
              <w:jc w:val="left"/>
              <w:rPr>
                <w:rFonts w:ascii="游明朝" w:eastAsia="游明朝" w:hAnsi="游明朝"/>
                <w:color w:val="000000"/>
              </w:rPr>
            </w:pPr>
            <w:r>
              <w:rPr>
                <w:rFonts w:ascii="游明朝" w:eastAsia="游明朝" w:hAnsi="游明朝" w:hint="eastAsia"/>
                <w:color w:val="000000"/>
              </w:rPr>
              <w:t>Windows10</w:t>
            </w:r>
            <w:r>
              <w:rPr>
                <w:rFonts w:ascii="游明朝" w:eastAsia="游明朝" w:hAnsi="游明朝"/>
                <w:color w:val="000000"/>
              </w:rPr>
              <w:t xml:space="preserve"> Pro 64bit </w:t>
            </w:r>
            <w:r>
              <w:rPr>
                <w:rFonts w:ascii="游明朝" w:eastAsia="游明朝" w:hAnsi="游明朝" w:hint="eastAsia"/>
                <w:color w:val="000000"/>
              </w:rPr>
              <w:t>以上</w:t>
            </w:r>
          </w:p>
        </w:tc>
      </w:tr>
      <w:tr w:rsidR="00AA09BD" w14:paraId="31401941" w14:textId="77777777" w:rsidTr="00A85111">
        <w:trPr>
          <w:trHeight w:val="300"/>
        </w:trPr>
        <w:tc>
          <w:tcPr>
            <w:tcW w:w="2730" w:type="dxa"/>
            <w:shd w:val="clear" w:color="auto" w:fill="E9FFE9"/>
            <w:vAlign w:val="center"/>
          </w:tcPr>
          <w:p w14:paraId="74C4D64A" w14:textId="743F1368" w:rsidR="00AA09BD" w:rsidRDefault="00AA09BD" w:rsidP="00A85111">
            <w:pPr>
              <w:jc w:val="center"/>
              <w:rPr>
                <w:rFonts w:ascii="游明朝" w:eastAsia="游明朝" w:hAnsi="游明朝"/>
              </w:rPr>
            </w:pPr>
            <w:r>
              <w:rPr>
                <w:rFonts w:ascii="游明朝" w:eastAsia="游明朝" w:hAnsi="游明朝" w:hint="eastAsia"/>
              </w:rPr>
              <w:t>CPU</w:t>
            </w:r>
          </w:p>
        </w:tc>
        <w:tc>
          <w:tcPr>
            <w:tcW w:w="4830" w:type="dxa"/>
            <w:vAlign w:val="center"/>
          </w:tcPr>
          <w:p w14:paraId="3E5DD84F" w14:textId="48318F6E" w:rsidR="00AA09BD" w:rsidRDefault="00AA09BD" w:rsidP="00667C9C">
            <w:pPr>
              <w:widowControl/>
              <w:jc w:val="left"/>
              <w:rPr>
                <w:rFonts w:ascii="游明朝" w:eastAsia="游明朝" w:hAnsi="游明朝"/>
                <w:color w:val="000000"/>
              </w:rPr>
            </w:pPr>
            <w:r>
              <w:rPr>
                <w:rFonts w:ascii="游明朝" w:eastAsia="游明朝" w:hAnsi="游明朝" w:hint="eastAsia"/>
                <w:color w:val="000000"/>
              </w:rPr>
              <w:t>C</w:t>
            </w:r>
            <w:r>
              <w:rPr>
                <w:rFonts w:ascii="游明朝" w:eastAsia="游明朝" w:hAnsi="游明朝"/>
                <w:color w:val="000000"/>
              </w:rPr>
              <w:t>orei</w:t>
            </w:r>
            <w:r w:rsidR="00667C9C">
              <w:rPr>
                <w:rFonts w:ascii="游明朝" w:eastAsia="游明朝" w:hAnsi="游明朝" w:hint="eastAsia"/>
                <w:color w:val="000000"/>
              </w:rPr>
              <w:t>5</w:t>
            </w:r>
            <w:r>
              <w:rPr>
                <w:rFonts w:ascii="游明朝" w:eastAsia="游明朝" w:hAnsi="游明朝" w:hint="eastAsia"/>
                <w:color w:val="000000"/>
              </w:rPr>
              <w:t>以上</w:t>
            </w:r>
          </w:p>
        </w:tc>
      </w:tr>
      <w:tr w:rsidR="00AA09BD" w14:paraId="2D07ECEF" w14:textId="77777777" w:rsidTr="00A85111">
        <w:trPr>
          <w:trHeight w:val="300"/>
        </w:trPr>
        <w:tc>
          <w:tcPr>
            <w:tcW w:w="2730" w:type="dxa"/>
            <w:shd w:val="clear" w:color="auto" w:fill="E9FFE9"/>
            <w:vAlign w:val="center"/>
          </w:tcPr>
          <w:p w14:paraId="0315A231" w14:textId="3365D03E" w:rsidR="00AA09BD" w:rsidRDefault="00AA09BD" w:rsidP="00A85111">
            <w:pPr>
              <w:jc w:val="center"/>
              <w:rPr>
                <w:rFonts w:ascii="游明朝" w:eastAsia="游明朝" w:hAnsi="游明朝"/>
              </w:rPr>
            </w:pPr>
            <w:r>
              <w:rPr>
                <w:rFonts w:ascii="游明朝" w:eastAsia="游明朝" w:hAnsi="游明朝" w:hint="eastAsia"/>
              </w:rPr>
              <w:t>メモリ</w:t>
            </w:r>
          </w:p>
        </w:tc>
        <w:tc>
          <w:tcPr>
            <w:tcW w:w="4830" w:type="dxa"/>
            <w:vAlign w:val="center"/>
          </w:tcPr>
          <w:p w14:paraId="6FFBE187" w14:textId="4102666D" w:rsidR="00AA09BD" w:rsidRDefault="00AA09BD" w:rsidP="00A85111">
            <w:pPr>
              <w:widowControl/>
              <w:jc w:val="left"/>
              <w:rPr>
                <w:rFonts w:ascii="游明朝" w:eastAsia="游明朝" w:hAnsi="游明朝"/>
                <w:color w:val="000000"/>
              </w:rPr>
            </w:pPr>
            <w:r>
              <w:rPr>
                <w:rFonts w:ascii="游明朝" w:eastAsia="游明朝" w:hAnsi="游明朝" w:hint="eastAsia"/>
                <w:color w:val="000000"/>
              </w:rPr>
              <w:t>8GB以上</w:t>
            </w:r>
          </w:p>
        </w:tc>
      </w:tr>
      <w:tr w:rsidR="00AA09BD" w14:paraId="3BE7648A" w14:textId="77777777" w:rsidTr="00A85111">
        <w:trPr>
          <w:trHeight w:val="300"/>
        </w:trPr>
        <w:tc>
          <w:tcPr>
            <w:tcW w:w="2730" w:type="dxa"/>
            <w:shd w:val="clear" w:color="auto" w:fill="E9FFE9"/>
            <w:vAlign w:val="center"/>
          </w:tcPr>
          <w:p w14:paraId="2419652B" w14:textId="33F52C31" w:rsidR="00AA09BD" w:rsidRDefault="00AA09BD" w:rsidP="00A85111">
            <w:pPr>
              <w:jc w:val="center"/>
              <w:rPr>
                <w:rFonts w:ascii="游明朝" w:eastAsia="游明朝" w:hAnsi="游明朝"/>
              </w:rPr>
            </w:pPr>
            <w:r>
              <w:rPr>
                <w:rFonts w:ascii="游明朝" w:eastAsia="游明朝" w:hAnsi="游明朝" w:hint="eastAsia"/>
              </w:rPr>
              <w:t>SSD</w:t>
            </w:r>
          </w:p>
        </w:tc>
        <w:tc>
          <w:tcPr>
            <w:tcW w:w="4830" w:type="dxa"/>
            <w:vAlign w:val="center"/>
          </w:tcPr>
          <w:p w14:paraId="7D4ADC03" w14:textId="60C749A4" w:rsidR="00AA09BD" w:rsidRDefault="00AA09BD" w:rsidP="00A85111">
            <w:pPr>
              <w:widowControl/>
              <w:jc w:val="left"/>
              <w:rPr>
                <w:rFonts w:ascii="游明朝" w:eastAsia="游明朝" w:hAnsi="游明朝"/>
                <w:color w:val="000000"/>
              </w:rPr>
            </w:pPr>
            <w:r>
              <w:rPr>
                <w:rFonts w:ascii="游明朝" w:eastAsia="游明朝" w:hAnsi="游明朝" w:hint="eastAsia"/>
                <w:color w:val="000000"/>
              </w:rPr>
              <w:t>256GB以上</w:t>
            </w:r>
          </w:p>
        </w:tc>
      </w:tr>
      <w:tr w:rsidR="00AA09BD" w14:paraId="7A1CED92" w14:textId="77777777" w:rsidTr="00A85111">
        <w:trPr>
          <w:trHeight w:val="300"/>
        </w:trPr>
        <w:tc>
          <w:tcPr>
            <w:tcW w:w="2730" w:type="dxa"/>
            <w:shd w:val="clear" w:color="auto" w:fill="E9FFE9"/>
            <w:vAlign w:val="center"/>
          </w:tcPr>
          <w:p w14:paraId="435E6257" w14:textId="128E2250" w:rsidR="00AA09BD" w:rsidRDefault="00AA09BD" w:rsidP="00A85111">
            <w:pPr>
              <w:jc w:val="center"/>
              <w:rPr>
                <w:rFonts w:ascii="游明朝" w:eastAsia="游明朝" w:hAnsi="游明朝"/>
              </w:rPr>
            </w:pPr>
            <w:r>
              <w:rPr>
                <w:rFonts w:ascii="游明朝" w:eastAsia="游明朝" w:hAnsi="游明朝" w:hint="eastAsia"/>
              </w:rPr>
              <w:t>液晶</w:t>
            </w:r>
          </w:p>
        </w:tc>
        <w:tc>
          <w:tcPr>
            <w:tcW w:w="4830" w:type="dxa"/>
            <w:vAlign w:val="center"/>
          </w:tcPr>
          <w:p w14:paraId="16EF6C5D" w14:textId="534B5743" w:rsidR="00AA09BD" w:rsidRDefault="00AA09BD" w:rsidP="00A85111">
            <w:pPr>
              <w:widowControl/>
              <w:jc w:val="left"/>
              <w:rPr>
                <w:rFonts w:ascii="游明朝" w:eastAsia="游明朝" w:hAnsi="游明朝"/>
                <w:color w:val="000000"/>
              </w:rPr>
            </w:pPr>
            <w:r>
              <w:rPr>
                <w:rFonts w:ascii="游明朝" w:eastAsia="游明朝" w:hAnsi="游明朝" w:hint="eastAsia"/>
                <w:color w:val="000000"/>
              </w:rPr>
              <w:t>15.6インチ</w:t>
            </w:r>
          </w:p>
        </w:tc>
      </w:tr>
      <w:tr w:rsidR="00AA09BD" w14:paraId="233563D4" w14:textId="77777777" w:rsidTr="00A85111">
        <w:trPr>
          <w:trHeight w:val="300"/>
        </w:trPr>
        <w:tc>
          <w:tcPr>
            <w:tcW w:w="2730" w:type="dxa"/>
            <w:shd w:val="clear" w:color="auto" w:fill="E9FFE9"/>
            <w:vAlign w:val="center"/>
          </w:tcPr>
          <w:p w14:paraId="468C3310" w14:textId="70F16702" w:rsidR="00AA09BD" w:rsidRDefault="00AA09BD" w:rsidP="00A85111">
            <w:pPr>
              <w:jc w:val="center"/>
              <w:rPr>
                <w:rFonts w:ascii="游明朝" w:eastAsia="游明朝" w:hAnsi="游明朝"/>
              </w:rPr>
            </w:pPr>
            <w:r>
              <w:rPr>
                <w:rFonts w:ascii="游明朝" w:eastAsia="游明朝" w:hAnsi="游明朝" w:hint="eastAsia"/>
              </w:rPr>
              <w:t>有線/無線LAN</w:t>
            </w:r>
          </w:p>
        </w:tc>
        <w:tc>
          <w:tcPr>
            <w:tcW w:w="4830" w:type="dxa"/>
            <w:vAlign w:val="center"/>
          </w:tcPr>
          <w:p w14:paraId="0B8FB592" w14:textId="08A810A2" w:rsidR="00AA09BD" w:rsidRDefault="00AA09BD" w:rsidP="00A85111">
            <w:pPr>
              <w:widowControl/>
              <w:jc w:val="left"/>
              <w:rPr>
                <w:rFonts w:ascii="游明朝" w:eastAsia="游明朝" w:hAnsi="游明朝"/>
                <w:color w:val="000000"/>
              </w:rPr>
            </w:pPr>
            <w:r>
              <w:rPr>
                <w:rFonts w:ascii="游明朝" w:eastAsia="游明朝" w:hAnsi="游明朝" w:hint="eastAsia"/>
                <w:color w:val="000000"/>
              </w:rPr>
              <w:t>内蔵</w:t>
            </w:r>
          </w:p>
        </w:tc>
      </w:tr>
      <w:tr w:rsidR="00AA09BD" w14:paraId="78BDB706" w14:textId="77777777" w:rsidTr="00A85111">
        <w:trPr>
          <w:trHeight w:val="300"/>
        </w:trPr>
        <w:tc>
          <w:tcPr>
            <w:tcW w:w="2730" w:type="dxa"/>
            <w:shd w:val="clear" w:color="auto" w:fill="E9FFE9"/>
            <w:vAlign w:val="center"/>
          </w:tcPr>
          <w:p w14:paraId="369523F8" w14:textId="346DA9CB" w:rsidR="00AA09BD" w:rsidRDefault="00AA09BD" w:rsidP="00A85111">
            <w:pPr>
              <w:jc w:val="center"/>
              <w:rPr>
                <w:rFonts w:ascii="游明朝" w:eastAsia="游明朝" w:hAnsi="游明朝"/>
              </w:rPr>
            </w:pPr>
            <w:r>
              <w:rPr>
                <w:rFonts w:ascii="游明朝" w:eastAsia="游明朝" w:hAnsi="游明朝" w:hint="eastAsia"/>
              </w:rPr>
              <w:t>WEBカメラ/スピーカー</w:t>
            </w:r>
          </w:p>
        </w:tc>
        <w:tc>
          <w:tcPr>
            <w:tcW w:w="4830" w:type="dxa"/>
            <w:vAlign w:val="center"/>
          </w:tcPr>
          <w:p w14:paraId="1291A6EE" w14:textId="45292D3A" w:rsidR="00AA09BD" w:rsidRDefault="00AA09BD" w:rsidP="00A85111">
            <w:pPr>
              <w:widowControl/>
              <w:jc w:val="left"/>
              <w:rPr>
                <w:rFonts w:ascii="游明朝" w:eastAsia="游明朝" w:hAnsi="游明朝"/>
                <w:color w:val="000000"/>
              </w:rPr>
            </w:pPr>
            <w:r>
              <w:rPr>
                <w:rFonts w:ascii="游明朝" w:eastAsia="游明朝" w:hAnsi="游明朝" w:hint="eastAsia"/>
                <w:color w:val="000000"/>
              </w:rPr>
              <w:t>内蔵</w:t>
            </w:r>
          </w:p>
        </w:tc>
      </w:tr>
      <w:tr w:rsidR="00BE542F" w14:paraId="2696B98A" w14:textId="77777777" w:rsidTr="00A85111">
        <w:trPr>
          <w:trHeight w:val="300"/>
        </w:trPr>
        <w:tc>
          <w:tcPr>
            <w:tcW w:w="2730" w:type="dxa"/>
            <w:shd w:val="clear" w:color="auto" w:fill="E9FFE9"/>
            <w:vAlign w:val="center"/>
          </w:tcPr>
          <w:p w14:paraId="360DC285" w14:textId="2DCA5243" w:rsidR="00BE542F" w:rsidRDefault="00F33BE4" w:rsidP="00A85111">
            <w:pPr>
              <w:jc w:val="center"/>
              <w:rPr>
                <w:rFonts w:ascii="游明朝" w:eastAsia="游明朝" w:hAnsi="游明朝"/>
              </w:rPr>
            </w:pPr>
            <w:r>
              <w:rPr>
                <w:rFonts w:ascii="游明朝" w:eastAsia="游明朝" w:hAnsi="游明朝" w:hint="eastAsia"/>
              </w:rPr>
              <w:t>ポート</w:t>
            </w:r>
          </w:p>
        </w:tc>
        <w:tc>
          <w:tcPr>
            <w:tcW w:w="4830" w:type="dxa"/>
            <w:vAlign w:val="center"/>
          </w:tcPr>
          <w:p w14:paraId="48EC26BB" w14:textId="4C6E3051" w:rsidR="00BE542F" w:rsidRDefault="00F33BE4" w:rsidP="009D5CC0">
            <w:pPr>
              <w:widowControl/>
              <w:jc w:val="left"/>
              <w:rPr>
                <w:rFonts w:ascii="游明朝" w:eastAsia="游明朝" w:hAnsi="游明朝"/>
                <w:color w:val="000000"/>
              </w:rPr>
            </w:pPr>
            <w:r>
              <w:rPr>
                <w:rFonts w:ascii="游明朝" w:eastAsia="游明朝" w:hAnsi="游明朝" w:hint="eastAsia"/>
                <w:color w:val="000000"/>
              </w:rPr>
              <w:t>Type-A</w:t>
            </w:r>
            <w:r>
              <w:rPr>
                <w:rFonts w:ascii="游明朝" w:eastAsia="游明朝" w:hAnsi="游明朝"/>
                <w:color w:val="000000"/>
              </w:rPr>
              <w:t>×</w:t>
            </w:r>
            <w:r w:rsidR="009D5CC0">
              <w:rPr>
                <w:rFonts w:ascii="游明朝" w:eastAsia="游明朝" w:hAnsi="游明朝" w:hint="eastAsia"/>
                <w:color w:val="000000"/>
              </w:rPr>
              <w:t>3</w:t>
            </w:r>
            <w:r w:rsidR="009D5CC0">
              <w:rPr>
                <w:rFonts w:ascii="游明朝" w:eastAsia="游明朝" w:hAnsi="游明朝"/>
                <w:color w:val="000000"/>
              </w:rPr>
              <w:t>以上</w:t>
            </w:r>
            <w:r>
              <w:rPr>
                <w:rFonts w:ascii="游明朝" w:eastAsia="游明朝" w:hAnsi="游明朝" w:hint="eastAsia"/>
                <w:color w:val="000000"/>
              </w:rPr>
              <w:t>、</w:t>
            </w:r>
            <w:r>
              <w:rPr>
                <w:rFonts w:ascii="游明朝" w:eastAsia="游明朝" w:hAnsi="游明朝"/>
                <w:color w:val="000000"/>
              </w:rPr>
              <w:t>HDMI出力端子×1</w:t>
            </w:r>
          </w:p>
        </w:tc>
      </w:tr>
      <w:tr w:rsidR="00AA09BD" w14:paraId="0E4B23E7" w14:textId="77777777" w:rsidTr="00A85111">
        <w:trPr>
          <w:trHeight w:val="300"/>
        </w:trPr>
        <w:tc>
          <w:tcPr>
            <w:tcW w:w="2730" w:type="dxa"/>
            <w:shd w:val="clear" w:color="auto" w:fill="E9FFE9"/>
            <w:vAlign w:val="center"/>
          </w:tcPr>
          <w:p w14:paraId="421B53BC" w14:textId="26CC95F9" w:rsidR="00AA09BD" w:rsidRDefault="00AA09BD" w:rsidP="00A85111">
            <w:pPr>
              <w:jc w:val="center"/>
              <w:rPr>
                <w:rFonts w:ascii="游明朝" w:eastAsia="游明朝" w:hAnsi="游明朝"/>
              </w:rPr>
            </w:pPr>
            <w:r>
              <w:rPr>
                <w:rFonts w:ascii="游明朝" w:eastAsia="游明朝" w:hAnsi="游明朝" w:hint="eastAsia"/>
              </w:rPr>
              <w:t>Office</w:t>
            </w:r>
          </w:p>
        </w:tc>
        <w:tc>
          <w:tcPr>
            <w:tcW w:w="4830" w:type="dxa"/>
            <w:vAlign w:val="center"/>
          </w:tcPr>
          <w:p w14:paraId="2D681DC7" w14:textId="07F94245" w:rsidR="00AA09BD" w:rsidRDefault="00AA09BD" w:rsidP="00A85111">
            <w:pPr>
              <w:widowControl/>
              <w:jc w:val="left"/>
              <w:rPr>
                <w:rFonts w:ascii="游明朝" w:eastAsia="游明朝" w:hAnsi="游明朝"/>
                <w:color w:val="000000"/>
              </w:rPr>
            </w:pPr>
            <w:r>
              <w:rPr>
                <w:rFonts w:ascii="游明朝" w:eastAsia="游明朝" w:hAnsi="游明朝" w:hint="eastAsia"/>
                <w:color w:val="000000"/>
              </w:rPr>
              <w:t>Home＆Business2021</w:t>
            </w:r>
          </w:p>
        </w:tc>
      </w:tr>
      <w:tr w:rsidR="00AA09BD" w14:paraId="1DB8E202" w14:textId="77777777" w:rsidTr="00A85111">
        <w:trPr>
          <w:trHeight w:val="300"/>
        </w:trPr>
        <w:tc>
          <w:tcPr>
            <w:tcW w:w="2730" w:type="dxa"/>
            <w:shd w:val="clear" w:color="auto" w:fill="E9FFE9"/>
            <w:vAlign w:val="center"/>
          </w:tcPr>
          <w:p w14:paraId="555BD2A8" w14:textId="7AD2F31E" w:rsidR="00AA09BD" w:rsidRDefault="00740552" w:rsidP="00A85111">
            <w:pPr>
              <w:jc w:val="center"/>
              <w:rPr>
                <w:rFonts w:ascii="游明朝" w:eastAsia="游明朝" w:hAnsi="游明朝"/>
              </w:rPr>
            </w:pPr>
            <w:r>
              <w:rPr>
                <w:rFonts w:ascii="游明朝" w:eastAsia="游明朝" w:hAnsi="游明朝" w:hint="eastAsia"/>
              </w:rPr>
              <w:t>保守</w:t>
            </w:r>
          </w:p>
        </w:tc>
        <w:tc>
          <w:tcPr>
            <w:tcW w:w="4830" w:type="dxa"/>
            <w:vAlign w:val="center"/>
          </w:tcPr>
          <w:p w14:paraId="3EAD6999" w14:textId="49055E3A" w:rsidR="00AA09BD" w:rsidRDefault="00740552" w:rsidP="00A85111">
            <w:pPr>
              <w:widowControl/>
              <w:jc w:val="left"/>
              <w:rPr>
                <w:rFonts w:ascii="游明朝" w:eastAsia="游明朝" w:hAnsi="游明朝"/>
                <w:color w:val="000000"/>
              </w:rPr>
            </w:pPr>
            <w:r>
              <w:rPr>
                <w:rFonts w:ascii="游明朝" w:eastAsia="游明朝" w:hAnsi="游明朝" w:hint="eastAsia"/>
                <w:color w:val="000000"/>
              </w:rPr>
              <w:t>翌営業日以降オンサイト保守5年</w:t>
            </w:r>
          </w:p>
        </w:tc>
      </w:tr>
    </w:tbl>
    <w:p w14:paraId="64DFD7AD" w14:textId="7BC0C30D" w:rsidR="00AA09BD" w:rsidRPr="00AA09BD" w:rsidRDefault="00AA09BD" w:rsidP="006C5BA3">
      <w:pPr>
        <w:rPr>
          <w:rFonts w:ascii="游明朝" w:eastAsia="游明朝" w:hAnsi="游明朝"/>
        </w:rPr>
      </w:pPr>
      <w:r>
        <w:rPr>
          <w:rFonts w:ascii="游明朝" w:eastAsia="游明朝" w:hAnsi="游明朝" w:hint="eastAsia"/>
        </w:rPr>
        <w:t xml:space="preserve">　　　　</w:t>
      </w:r>
    </w:p>
    <w:p w14:paraId="60C9B45F" w14:textId="75661CA5" w:rsidR="00D35E1D" w:rsidRDefault="0078127E" w:rsidP="00D35E1D">
      <w:pPr>
        <w:pStyle w:val="a5"/>
        <w:numPr>
          <w:ilvl w:val="0"/>
          <w:numId w:val="43"/>
        </w:numPr>
        <w:ind w:leftChars="0"/>
        <w:rPr>
          <w:rFonts w:ascii="游明朝" w:eastAsia="游明朝" w:hAnsi="游明朝"/>
        </w:rPr>
      </w:pPr>
      <w:r>
        <w:rPr>
          <w:rFonts w:ascii="游明朝" w:eastAsia="游明朝" w:hAnsi="游明朝" w:hint="eastAsia"/>
        </w:rPr>
        <w:t>本事業外の設定は以下の通りとする。</w:t>
      </w:r>
    </w:p>
    <w:p w14:paraId="19003F37" w14:textId="5B3DB06D" w:rsidR="0078127E" w:rsidRDefault="0078127E" w:rsidP="0078127E">
      <w:pPr>
        <w:pStyle w:val="a5"/>
        <w:ind w:leftChars="0" w:left="1140"/>
        <w:rPr>
          <w:rFonts w:ascii="游明朝" w:eastAsia="游明朝" w:hAnsi="游明朝"/>
        </w:rPr>
      </w:pPr>
      <w:r>
        <w:rPr>
          <w:rFonts w:ascii="游明朝" w:eastAsia="游明朝" w:hAnsi="游明朝" w:hint="eastAsia"/>
        </w:rPr>
        <w:lastRenderedPageBreak/>
        <w:t>・ドメイン参加</w:t>
      </w:r>
    </w:p>
    <w:p w14:paraId="477E43F4" w14:textId="0AAC71F7" w:rsidR="0078127E" w:rsidRDefault="0078127E" w:rsidP="0078127E">
      <w:pPr>
        <w:pStyle w:val="a5"/>
        <w:ind w:leftChars="0" w:left="1140"/>
        <w:rPr>
          <w:rFonts w:ascii="游明朝" w:eastAsia="游明朝" w:hAnsi="游明朝"/>
        </w:rPr>
      </w:pPr>
      <w:r>
        <w:rPr>
          <w:rFonts w:ascii="游明朝" w:eastAsia="游明朝" w:hAnsi="游明朝" w:hint="eastAsia"/>
        </w:rPr>
        <w:t>・財務会計システム</w:t>
      </w:r>
    </w:p>
    <w:p w14:paraId="225F98E6" w14:textId="7433AE3A" w:rsidR="0078127E" w:rsidRPr="0078127E" w:rsidRDefault="0078127E" w:rsidP="0078127E">
      <w:pPr>
        <w:pStyle w:val="a5"/>
        <w:ind w:leftChars="0" w:left="1140"/>
        <w:rPr>
          <w:rFonts w:ascii="游明朝" w:eastAsia="游明朝" w:hAnsi="游明朝"/>
        </w:rPr>
      </w:pPr>
      <w:r>
        <w:rPr>
          <w:rFonts w:ascii="游明朝" w:eastAsia="游明朝" w:hAnsi="游明朝" w:hint="eastAsia"/>
        </w:rPr>
        <w:t>・人事給与システム</w:t>
      </w:r>
    </w:p>
    <w:p w14:paraId="1EE81F7D" w14:textId="46A32A7B" w:rsidR="006C5BA3" w:rsidRDefault="0078127E" w:rsidP="00E14F1C">
      <w:pPr>
        <w:pStyle w:val="a5"/>
        <w:numPr>
          <w:ilvl w:val="0"/>
          <w:numId w:val="43"/>
        </w:numPr>
        <w:ind w:leftChars="0"/>
        <w:rPr>
          <w:rFonts w:ascii="游明朝" w:eastAsia="游明朝" w:hAnsi="游明朝"/>
        </w:rPr>
      </w:pPr>
      <w:r>
        <w:rPr>
          <w:rFonts w:ascii="游明朝" w:eastAsia="游明朝" w:hAnsi="游明朝" w:hint="eastAsia"/>
        </w:rPr>
        <w:t>保守ベンダーの問い合わせ先は、「3.5　メール無害化（1）」に記載の見積先と同じ。</w:t>
      </w:r>
    </w:p>
    <w:p w14:paraId="699E6C8A" w14:textId="6FD93FB3" w:rsidR="00D665DA" w:rsidRDefault="00D665DA" w:rsidP="009D5CC0">
      <w:pPr>
        <w:ind w:firstLineChars="100" w:firstLine="210"/>
        <w:jc w:val="left"/>
        <w:rPr>
          <w:rFonts w:ascii="游明朝" w:eastAsia="游明朝" w:hAnsi="游明朝"/>
        </w:rPr>
      </w:pPr>
      <w:r>
        <w:rPr>
          <w:rFonts w:ascii="游明朝" w:eastAsia="游明朝" w:hAnsi="游明朝" w:hint="eastAsia"/>
        </w:rPr>
        <w:t>（４）</w:t>
      </w:r>
      <w:r w:rsidR="00EA5895" w:rsidRPr="00D665DA">
        <w:rPr>
          <w:rFonts w:ascii="游明朝" w:eastAsia="游明朝" w:hAnsi="游明朝" w:hint="eastAsia"/>
        </w:rPr>
        <w:t>ウイルス対策ソフトは、</w:t>
      </w:r>
      <w:r w:rsidR="00203231" w:rsidRPr="00D665DA">
        <w:rPr>
          <w:rFonts w:ascii="游明朝" w:eastAsia="游明朝" w:hAnsi="游明朝" w:hint="eastAsia"/>
        </w:rPr>
        <w:t>端末既存のMicrosoft Defender</w:t>
      </w:r>
      <w:r w:rsidR="00EA5895" w:rsidRPr="00D665DA">
        <w:rPr>
          <w:rFonts w:ascii="游明朝" w:eastAsia="游明朝" w:hAnsi="游明朝" w:hint="eastAsia"/>
        </w:rPr>
        <w:t>を利用する。</w:t>
      </w:r>
    </w:p>
    <w:p w14:paraId="68D12BBD" w14:textId="77777777" w:rsidR="00E14F1C" w:rsidRPr="00D665DA" w:rsidRDefault="00E14F1C" w:rsidP="00D665DA">
      <w:pPr>
        <w:ind w:firstLineChars="200" w:firstLine="420"/>
        <w:jc w:val="left"/>
        <w:rPr>
          <w:rFonts w:ascii="游明朝" w:eastAsia="游明朝" w:hAnsi="游明朝"/>
        </w:rPr>
      </w:pPr>
    </w:p>
    <w:p w14:paraId="6C5D3843" w14:textId="6E5758AF" w:rsidR="00EA5895" w:rsidRDefault="00EA5895" w:rsidP="00EA5895">
      <w:pPr>
        <w:rPr>
          <w:rFonts w:ascii="游明朝" w:eastAsia="游明朝" w:hAnsi="游明朝"/>
        </w:rPr>
      </w:pPr>
      <w:r>
        <w:rPr>
          <w:rFonts w:ascii="游明朝" w:eastAsia="游明朝" w:hAnsi="游明朝" w:hint="eastAsia"/>
        </w:rPr>
        <w:t xml:space="preserve">　（５）端末へプリンタドライバーのセットアップを実施すること。手順については、本村より提示</w:t>
      </w:r>
    </w:p>
    <w:p w14:paraId="55C10A35" w14:textId="2F8DC221" w:rsidR="00EA5895" w:rsidRDefault="00EA5895" w:rsidP="00EA5895">
      <w:pPr>
        <w:ind w:firstLineChars="500" w:firstLine="1050"/>
        <w:rPr>
          <w:rFonts w:ascii="游明朝" w:eastAsia="游明朝" w:hAnsi="游明朝"/>
        </w:rPr>
      </w:pPr>
      <w:r>
        <w:rPr>
          <w:rFonts w:ascii="游明朝" w:eastAsia="游明朝" w:hAnsi="游明朝" w:hint="eastAsia"/>
        </w:rPr>
        <w:t>する。</w:t>
      </w:r>
    </w:p>
    <w:p w14:paraId="25443038" w14:textId="5F63B2A9" w:rsidR="00E57614" w:rsidRDefault="00E57614" w:rsidP="00E57614">
      <w:pPr>
        <w:rPr>
          <w:rFonts w:ascii="游明朝" w:eastAsia="游明朝" w:hAnsi="游明朝"/>
        </w:rPr>
      </w:pPr>
      <w:r>
        <w:rPr>
          <w:rFonts w:ascii="游明朝" w:eastAsia="游明朝" w:hAnsi="游明朝" w:hint="eastAsia"/>
        </w:rPr>
        <w:t xml:space="preserve">　（６）グループウェアについては</w:t>
      </w:r>
      <w:r>
        <w:rPr>
          <w:rFonts w:ascii="游明朝" w:eastAsia="游明朝" w:hAnsi="游明朝"/>
        </w:rPr>
        <w:t>、</w:t>
      </w:r>
      <w:r>
        <w:rPr>
          <w:rFonts w:ascii="游明朝" w:eastAsia="游明朝" w:hAnsi="游明朝" w:hint="eastAsia"/>
        </w:rPr>
        <w:t>既存使用のサイボウズ</w:t>
      </w:r>
      <w:r>
        <w:rPr>
          <w:rFonts w:ascii="游明朝" w:eastAsia="游明朝" w:hAnsi="游明朝"/>
        </w:rPr>
        <w:t>10</w:t>
      </w:r>
      <w:r>
        <w:rPr>
          <w:rFonts w:ascii="游明朝" w:eastAsia="游明朝" w:hAnsi="游明朝" w:hint="eastAsia"/>
        </w:rPr>
        <w:t>を利用する</w:t>
      </w:r>
      <w:r>
        <w:rPr>
          <w:rFonts w:ascii="游明朝" w:eastAsia="游明朝" w:hAnsi="游明朝"/>
        </w:rPr>
        <w:t>。</w:t>
      </w:r>
    </w:p>
    <w:p w14:paraId="3A40639A" w14:textId="32C6561A" w:rsidR="009D5CC0" w:rsidRDefault="009D5CC0" w:rsidP="00E57614">
      <w:pPr>
        <w:rPr>
          <w:rFonts w:ascii="游明朝" w:eastAsia="游明朝" w:hAnsi="游明朝"/>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７</w:t>
      </w:r>
      <w:r>
        <w:rPr>
          <w:rFonts w:ascii="游明朝" w:eastAsia="游明朝" w:hAnsi="游明朝"/>
        </w:rPr>
        <w:t>）</w:t>
      </w:r>
      <w:r>
        <w:rPr>
          <w:rFonts w:ascii="游明朝" w:eastAsia="游明朝" w:hAnsi="游明朝" w:hint="eastAsia"/>
        </w:rPr>
        <w:t>以下に</w:t>
      </w:r>
      <w:r>
        <w:rPr>
          <w:rFonts w:ascii="游明朝" w:eastAsia="游明朝" w:hAnsi="游明朝"/>
        </w:rPr>
        <w:t>ついても</w:t>
      </w:r>
      <w:r>
        <w:rPr>
          <w:rFonts w:ascii="游明朝" w:eastAsia="游明朝" w:hAnsi="游明朝" w:hint="eastAsia"/>
        </w:rPr>
        <w:t>インストール</w:t>
      </w:r>
      <w:r>
        <w:rPr>
          <w:rFonts w:ascii="游明朝" w:eastAsia="游明朝" w:hAnsi="游明朝"/>
        </w:rPr>
        <w:t>及び設定作業を</w:t>
      </w:r>
      <w:r>
        <w:rPr>
          <w:rFonts w:ascii="游明朝" w:eastAsia="游明朝" w:hAnsi="游明朝" w:hint="eastAsia"/>
        </w:rPr>
        <w:t>行うこととするが</w:t>
      </w:r>
      <w:r>
        <w:rPr>
          <w:rFonts w:ascii="游明朝" w:eastAsia="游明朝" w:hAnsi="游明朝"/>
        </w:rPr>
        <w:t>、ソフトウェアについては</w:t>
      </w:r>
    </w:p>
    <w:p w14:paraId="7DE1E0F5" w14:textId="3249EC54" w:rsidR="009D5CC0" w:rsidRDefault="009D5CC0" w:rsidP="00E57614">
      <w:pPr>
        <w:rPr>
          <w:rFonts w:ascii="游明朝" w:eastAsia="游明朝" w:hAnsi="游明朝"/>
        </w:rPr>
      </w:pP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本村が</w:t>
      </w:r>
      <w:r>
        <w:rPr>
          <w:rFonts w:ascii="游明朝" w:eastAsia="游明朝" w:hAnsi="游明朝"/>
        </w:rPr>
        <w:t>提供することとする。</w:t>
      </w:r>
    </w:p>
    <w:p w14:paraId="58FC21DD" w14:textId="47E4C5F6" w:rsidR="009D5CC0" w:rsidRDefault="009D5CC0" w:rsidP="00E57614">
      <w:pPr>
        <w:rPr>
          <w:rFonts w:ascii="游明朝" w:eastAsia="游明朝" w:hAnsi="游明朝"/>
        </w:rPr>
      </w:pPr>
      <w:r>
        <w:rPr>
          <w:rFonts w:ascii="游明朝" w:eastAsia="游明朝" w:hAnsi="游明朝" w:hint="eastAsia"/>
        </w:rPr>
        <w:t xml:space="preserve">　</w:t>
      </w:r>
      <w:r>
        <w:rPr>
          <w:rFonts w:ascii="游明朝" w:eastAsia="游明朝" w:hAnsi="游明朝"/>
        </w:rPr>
        <w:t xml:space="preserve">　　・桐</w:t>
      </w:r>
      <w:r>
        <w:rPr>
          <w:rFonts w:ascii="游明朝" w:eastAsia="游明朝" w:hAnsi="游明朝" w:hint="eastAsia"/>
        </w:rPr>
        <w:t>10</w:t>
      </w:r>
      <w:r>
        <w:rPr>
          <w:rFonts w:ascii="游明朝" w:eastAsia="游明朝" w:hAnsi="游明朝"/>
        </w:rPr>
        <w:t>S</w:t>
      </w:r>
    </w:p>
    <w:p w14:paraId="2E8B3E0E" w14:textId="57F24F0A" w:rsidR="009D5CC0" w:rsidRDefault="009D5CC0" w:rsidP="00E57614">
      <w:pPr>
        <w:rPr>
          <w:rFonts w:ascii="游明朝" w:eastAsia="游明朝" w:hAnsi="游明朝"/>
        </w:rPr>
      </w:pPr>
      <w:r>
        <w:rPr>
          <w:rFonts w:ascii="游明朝" w:eastAsia="游明朝" w:hAnsi="游明朝" w:hint="eastAsia"/>
        </w:rPr>
        <w:t xml:space="preserve">　</w:t>
      </w:r>
      <w:r>
        <w:rPr>
          <w:rFonts w:ascii="游明朝" w:eastAsia="游明朝" w:hAnsi="游明朝"/>
        </w:rPr>
        <w:t xml:space="preserve">　　・一太郎ビューア</w:t>
      </w:r>
    </w:p>
    <w:p w14:paraId="05CF0DAD" w14:textId="131313F0" w:rsidR="009D5CC0" w:rsidRPr="009D5CC0" w:rsidRDefault="009D5CC0" w:rsidP="00E57614">
      <w:pPr>
        <w:rPr>
          <w:rFonts w:ascii="游明朝" w:eastAsia="游明朝" w:hAnsi="游明朝"/>
        </w:rPr>
      </w:pPr>
      <w:r>
        <w:rPr>
          <w:rFonts w:ascii="游明朝" w:eastAsia="游明朝" w:hAnsi="游明朝" w:hint="eastAsia"/>
        </w:rPr>
        <w:t xml:space="preserve">　</w:t>
      </w:r>
      <w:r>
        <w:rPr>
          <w:rFonts w:ascii="游明朝" w:eastAsia="游明朝" w:hAnsi="游明朝"/>
        </w:rPr>
        <w:t xml:space="preserve">　　・</w:t>
      </w:r>
      <w:proofErr w:type="spellStart"/>
      <w:r w:rsidRPr="009D5CC0">
        <w:rPr>
          <w:rFonts w:ascii="游明朝" w:eastAsia="游明朝" w:hAnsi="游明朝"/>
        </w:rPr>
        <w:t>DocuWorks</w:t>
      </w:r>
      <w:proofErr w:type="spellEnd"/>
      <w:r w:rsidRPr="009D5CC0">
        <w:rPr>
          <w:rFonts w:ascii="游明朝" w:eastAsia="游明朝" w:hAnsi="游明朝"/>
        </w:rPr>
        <w:t xml:space="preserve"> Desk</w:t>
      </w:r>
    </w:p>
    <w:p w14:paraId="63C0D61E" w14:textId="77777777" w:rsidR="00FA7D9C" w:rsidRPr="009D5CC0" w:rsidRDefault="00FA7D9C" w:rsidP="009D05DF">
      <w:pPr>
        <w:pBdr>
          <w:bottom w:val="single" w:sz="4" w:space="2" w:color="auto"/>
        </w:pBdr>
        <w:outlineLvl w:val="1"/>
        <w:rPr>
          <w:rFonts w:ascii="游明朝" w:eastAsia="游明朝" w:hAnsi="游明朝"/>
        </w:rPr>
      </w:pPr>
    </w:p>
    <w:p w14:paraId="5448747F" w14:textId="77777777" w:rsidR="000949A8" w:rsidRDefault="00E14A2B">
      <w:pPr>
        <w:pBdr>
          <w:bottom w:val="single" w:sz="4" w:space="2" w:color="auto"/>
        </w:pBdr>
        <w:ind w:firstLineChars="100" w:firstLine="206"/>
        <w:outlineLvl w:val="1"/>
        <w:rPr>
          <w:rFonts w:ascii="游明朝" w:eastAsia="游明朝" w:hAnsi="游明朝"/>
        </w:rPr>
      </w:pPr>
      <w:bookmarkStart w:id="155" w:name="_Toc13308"/>
      <w:bookmarkStart w:id="156" w:name="_Toc14148"/>
      <w:bookmarkStart w:id="157" w:name="_Toc15608"/>
      <w:bookmarkStart w:id="158" w:name="_Toc19645"/>
      <w:bookmarkStart w:id="159" w:name="_Toc23896"/>
      <w:bookmarkStart w:id="160" w:name="_Toc25459"/>
      <w:bookmarkStart w:id="161" w:name="_Toc9582"/>
      <w:bookmarkStart w:id="162" w:name="_Toc132024793"/>
      <w:r>
        <w:rPr>
          <w:rFonts w:ascii="游明朝" w:eastAsia="游明朝" w:hAnsi="游明朝"/>
          <w:b/>
        </w:rPr>
        <w:t>3.</w:t>
      </w:r>
      <w:r>
        <w:rPr>
          <w:rFonts w:ascii="游明朝" w:eastAsia="游明朝" w:hAnsi="游明朝" w:hint="eastAsia"/>
          <w:b/>
        </w:rPr>
        <w:t>9</w:t>
      </w:r>
      <w:r>
        <w:rPr>
          <w:rFonts w:ascii="游明朝" w:eastAsia="游明朝" w:hAnsi="游明朝"/>
          <w:b/>
        </w:rPr>
        <w:t xml:space="preserve">　一般事項</w:t>
      </w:r>
      <w:bookmarkEnd w:id="155"/>
      <w:bookmarkEnd w:id="156"/>
      <w:bookmarkEnd w:id="157"/>
      <w:bookmarkEnd w:id="158"/>
      <w:bookmarkEnd w:id="159"/>
      <w:bookmarkEnd w:id="160"/>
      <w:bookmarkEnd w:id="161"/>
      <w:bookmarkEnd w:id="162"/>
    </w:p>
    <w:p w14:paraId="7AAA21C5" w14:textId="77777777" w:rsidR="000949A8" w:rsidRDefault="00E14A2B">
      <w:pPr>
        <w:pStyle w:val="a5"/>
        <w:numPr>
          <w:ilvl w:val="0"/>
          <w:numId w:val="26"/>
        </w:numPr>
        <w:ind w:leftChars="100" w:left="630" w:hangingChars="200" w:hanging="420"/>
        <w:rPr>
          <w:rFonts w:ascii="游明朝" w:eastAsia="游明朝" w:hAnsi="游明朝"/>
        </w:rPr>
      </w:pPr>
      <w:r>
        <w:rPr>
          <w:rFonts w:ascii="游明朝" w:eastAsia="游明朝" w:hAnsi="游明朝"/>
        </w:rPr>
        <w:t>調達機器等は、新品かつ最新モデルとする。</w:t>
      </w:r>
    </w:p>
    <w:p w14:paraId="6BDE8983" w14:textId="6EED2E3D" w:rsidR="000949A8" w:rsidRDefault="00E14A2B">
      <w:pPr>
        <w:pStyle w:val="a5"/>
        <w:numPr>
          <w:ilvl w:val="0"/>
          <w:numId w:val="26"/>
        </w:numPr>
        <w:ind w:leftChars="100" w:left="630" w:hangingChars="200" w:hanging="420"/>
        <w:rPr>
          <w:rFonts w:ascii="游明朝" w:eastAsia="游明朝" w:hAnsi="游明朝"/>
        </w:rPr>
      </w:pPr>
      <w:r>
        <w:rPr>
          <w:rFonts w:ascii="游明朝" w:eastAsia="游明朝" w:hAnsi="游明朝"/>
        </w:rPr>
        <w:t>本調達機器に搭載するソフトウェアのバージョン確定に当たっては</w:t>
      </w:r>
      <w:r w:rsidR="00314654">
        <w:rPr>
          <w:rFonts w:ascii="游明朝" w:eastAsia="游明朝" w:hAnsi="游明朝"/>
        </w:rPr>
        <w:t>本村</w:t>
      </w:r>
      <w:r>
        <w:rPr>
          <w:rFonts w:ascii="游明朝" w:eastAsia="游明朝" w:hAnsi="游明朝"/>
        </w:rPr>
        <w:t>と協議すること。また、バージョン確定後から納入完成期限までにバージョンアップのあることが確認された場合には、動作確認が済んでいるものに限り、</w:t>
      </w:r>
      <w:r w:rsidR="00314654">
        <w:rPr>
          <w:rFonts w:ascii="游明朝" w:eastAsia="游明朝" w:hAnsi="游明朝"/>
        </w:rPr>
        <w:t>本村</w:t>
      </w:r>
      <w:r>
        <w:rPr>
          <w:rFonts w:ascii="游明朝" w:eastAsia="游明朝" w:hAnsi="游明朝"/>
        </w:rPr>
        <w:t>の承諾を得た後、最新バージョンを導入するものとする。</w:t>
      </w:r>
    </w:p>
    <w:p w14:paraId="534E45AC" w14:textId="77777777" w:rsidR="000949A8" w:rsidRDefault="00E14A2B">
      <w:pPr>
        <w:pStyle w:val="a5"/>
        <w:numPr>
          <w:ilvl w:val="0"/>
          <w:numId w:val="26"/>
        </w:numPr>
        <w:ind w:leftChars="100" w:left="630" w:hangingChars="200" w:hanging="420"/>
        <w:rPr>
          <w:rFonts w:ascii="游明朝" w:eastAsia="游明朝" w:hAnsi="游明朝"/>
        </w:rPr>
      </w:pPr>
      <w:r>
        <w:rPr>
          <w:rFonts w:ascii="游明朝" w:eastAsia="游明朝" w:hAnsi="游明朝"/>
        </w:rPr>
        <w:t>本調達に係る情報システムの構成における以下の脆弱性対策を実施すること。</w:t>
      </w:r>
    </w:p>
    <w:p w14:paraId="7CD3C4A7" w14:textId="77777777" w:rsidR="000949A8" w:rsidRDefault="00E14A2B">
      <w:pPr>
        <w:pStyle w:val="a5"/>
        <w:numPr>
          <w:ilvl w:val="0"/>
          <w:numId w:val="27"/>
        </w:numPr>
        <w:ind w:leftChars="200" w:left="840" w:hangingChars="200" w:hanging="420"/>
        <w:rPr>
          <w:rFonts w:ascii="游明朝" w:eastAsia="游明朝" w:hAnsi="游明朝"/>
        </w:rPr>
      </w:pPr>
      <w:r>
        <w:rPr>
          <w:rFonts w:ascii="游明朝" w:eastAsia="游明朝" w:hAnsi="游明朝"/>
        </w:rPr>
        <w:t>構築する情報システムを構成する機器及びソフトウェアの中で、脆弱性対策を実施するものを適切に決定すること。</w:t>
      </w:r>
    </w:p>
    <w:p w14:paraId="632C2D75" w14:textId="77777777" w:rsidR="000949A8" w:rsidRDefault="00E14A2B">
      <w:pPr>
        <w:pStyle w:val="a5"/>
        <w:numPr>
          <w:ilvl w:val="0"/>
          <w:numId w:val="27"/>
        </w:numPr>
        <w:ind w:leftChars="200" w:left="840" w:hangingChars="200" w:hanging="420"/>
        <w:rPr>
          <w:rFonts w:ascii="游明朝" w:eastAsia="游明朝" w:hAnsi="游明朝"/>
        </w:rPr>
      </w:pPr>
      <w:r>
        <w:rPr>
          <w:rFonts w:ascii="游明朝" w:eastAsia="游明朝" w:hAnsi="游明朝"/>
        </w:rPr>
        <w:t>脆弱性対策を行うとした機器及びソフトウェアについて、公表されている脆弱性情報及び公表される脆弱性情報を把握すること。</w:t>
      </w:r>
    </w:p>
    <w:p w14:paraId="30D8C5D6" w14:textId="3F3D0416" w:rsidR="000949A8" w:rsidRDefault="00E14A2B">
      <w:pPr>
        <w:pStyle w:val="a5"/>
        <w:numPr>
          <w:ilvl w:val="0"/>
          <w:numId w:val="27"/>
        </w:numPr>
        <w:ind w:leftChars="200" w:left="840" w:hangingChars="200" w:hanging="420"/>
        <w:rPr>
          <w:rFonts w:ascii="游明朝" w:eastAsia="游明朝" w:hAnsi="游明朝"/>
        </w:rPr>
      </w:pPr>
      <w:r>
        <w:rPr>
          <w:rFonts w:ascii="游明朝" w:eastAsia="游明朝" w:hAnsi="游明朝"/>
        </w:rPr>
        <w:t>把握した脆弱性情報について、対処の要否、可否を判断すること。対処したものに関して対処方法、対処しなかったものに関してその理由、代替措置及び影響を納品時に</w:t>
      </w:r>
      <w:r w:rsidR="00314654">
        <w:rPr>
          <w:rFonts w:ascii="游明朝" w:eastAsia="游明朝" w:hAnsi="游明朝"/>
        </w:rPr>
        <w:t>本村</w:t>
      </w:r>
      <w:r>
        <w:rPr>
          <w:rFonts w:ascii="游明朝" w:eastAsia="游明朝" w:hAnsi="游明朝"/>
        </w:rPr>
        <w:t>に報告すること。</w:t>
      </w:r>
    </w:p>
    <w:p w14:paraId="072A5E8A" w14:textId="4807DAEA" w:rsidR="000949A8" w:rsidRDefault="00E14A2B">
      <w:pPr>
        <w:pStyle w:val="a5"/>
        <w:numPr>
          <w:ilvl w:val="0"/>
          <w:numId w:val="26"/>
        </w:numPr>
        <w:ind w:leftChars="100" w:left="630" w:hangingChars="200" w:hanging="420"/>
        <w:rPr>
          <w:rFonts w:ascii="游明朝" w:eastAsia="游明朝" w:hAnsi="游明朝"/>
        </w:rPr>
      </w:pPr>
      <w:r>
        <w:rPr>
          <w:rFonts w:ascii="游明朝" w:eastAsia="游明朝" w:hAnsi="游明朝"/>
        </w:rPr>
        <w:t>本調達機器等及びその構成・配置については</w:t>
      </w:r>
      <w:r w:rsidR="00D00960">
        <w:rPr>
          <w:rFonts w:ascii="游明朝" w:eastAsia="游明朝" w:hAnsi="游明朝" w:hint="eastAsia"/>
        </w:rPr>
        <w:t>運用</w:t>
      </w:r>
      <w:r>
        <w:rPr>
          <w:rFonts w:ascii="游明朝" w:eastAsia="游明朝" w:hAnsi="游明朝"/>
        </w:rPr>
        <w:t>環境を考慮して、可能な限り最新の技術を採用すること。</w:t>
      </w:r>
    </w:p>
    <w:p w14:paraId="7F7985A8" w14:textId="77777777" w:rsidR="000949A8" w:rsidRDefault="00E14A2B">
      <w:pPr>
        <w:pStyle w:val="a5"/>
        <w:numPr>
          <w:ilvl w:val="0"/>
          <w:numId w:val="26"/>
        </w:numPr>
        <w:ind w:leftChars="100" w:left="630" w:hangingChars="200" w:hanging="420"/>
        <w:rPr>
          <w:rFonts w:ascii="游明朝" w:eastAsia="游明朝" w:hAnsi="游明朝"/>
        </w:rPr>
      </w:pPr>
      <w:r>
        <w:rPr>
          <w:rFonts w:ascii="游明朝" w:eastAsia="游明朝" w:hAnsi="游明朝"/>
        </w:rPr>
        <w:t>本調達機器等は可能な限り省スペース設計、省電力設計であること。</w:t>
      </w:r>
    </w:p>
    <w:p w14:paraId="740980B4" w14:textId="77777777" w:rsidR="000949A8" w:rsidRDefault="00E14A2B">
      <w:pPr>
        <w:pStyle w:val="a5"/>
        <w:numPr>
          <w:ilvl w:val="0"/>
          <w:numId w:val="26"/>
        </w:numPr>
        <w:ind w:leftChars="100" w:left="630" w:hangingChars="200" w:hanging="420"/>
        <w:rPr>
          <w:rFonts w:ascii="游明朝" w:eastAsia="游明朝" w:hAnsi="游明朝"/>
        </w:rPr>
      </w:pPr>
      <w:r>
        <w:rPr>
          <w:rFonts w:ascii="游明朝" w:eastAsia="游明朝" w:hAnsi="游明朝"/>
        </w:rPr>
        <w:t>ハードウェア及びソフトウェアは、製品の動作が保証又は確認されたものであること。</w:t>
      </w:r>
    </w:p>
    <w:p w14:paraId="2B9B7134" w14:textId="77777777" w:rsidR="000949A8" w:rsidRDefault="00E14A2B">
      <w:pPr>
        <w:pStyle w:val="a5"/>
        <w:numPr>
          <w:ilvl w:val="0"/>
          <w:numId w:val="26"/>
        </w:numPr>
        <w:ind w:leftChars="100" w:left="630" w:hangingChars="200" w:hanging="420"/>
        <w:rPr>
          <w:rFonts w:ascii="游明朝" w:eastAsia="游明朝" w:hAnsi="游明朝"/>
        </w:rPr>
      </w:pPr>
      <w:r>
        <w:rPr>
          <w:rFonts w:ascii="游明朝" w:eastAsia="游明朝" w:hAnsi="游明朝"/>
        </w:rPr>
        <w:t>納入期限までに発見された本調達機器等の不具合については、受注者の責任と負担で迅速に対応すること。</w:t>
      </w:r>
    </w:p>
    <w:p w14:paraId="05529C74" w14:textId="4BCECC72" w:rsidR="000949A8" w:rsidRDefault="00E14A2B">
      <w:pPr>
        <w:pStyle w:val="a5"/>
        <w:numPr>
          <w:ilvl w:val="0"/>
          <w:numId w:val="26"/>
        </w:numPr>
        <w:ind w:leftChars="100" w:left="630" w:hangingChars="200" w:hanging="420"/>
        <w:rPr>
          <w:rFonts w:ascii="游明朝" w:eastAsia="游明朝" w:hAnsi="游明朝"/>
        </w:rPr>
      </w:pPr>
      <w:r>
        <w:rPr>
          <w:rFonts w:ascii="游明朝" w:eastAsia="游明朝" w:hAnsi="游明朝"/>
        </w:rPr>
        <w:t>各ハードウェアに搭載されるオペレーションシステム（以下「OS」という。）及び基本的なソフトウェアについて、納入期限までに指摘されている脆弱性の有無を確認し、これを</w:t>
      </w:r>
      <w:r w:rsidR="00314654">
        <w:rPr>
          <w:rFonts w:ascii="游明朝" w:eastAsia="游明朝" w:hAnsi="游明朝"/>
        </w:rPr>
        <w:t>本村</w:t>
      </w:r>
      <w:r>
        <w:rPr>
          <w:rFonts w:ascii="游明朝" w:eastAsia="游明朝" w:hAnsi="游明朝"/>
        </w:rPr>
        <w:t>に報告し、</w:t>
      </w:r>
      <w:r w:rsidR="00314654">
        <w:rPr>
          <w:rFonts w:ascii="游明朝" w:eastAsia="游明朝" w:hAnsi="游明朝"/>
        </w:rPr>
        <w:t>本村</w:t>
      </w:r>
      <w:r>
        <w:rPr>
          <w:rFonts w:ascii="游明朝" w:eastAsia="游明朝" w:hAnsi="游明朝"/>
        </w:rPr>
        <w:t>と協議の上で納入期限までに修正モジュールの導入等適切な対策処理を施すこと。</w:t>
      </w:r>
    </w:p>
    <w:p w14:paraId="4D48C955" w14:textId="77777777" w:rsidR="000949A8" w:rsidRDefault="00E14A2B">
      <w:pPr>
        <w:pStyle w:val="a5"/>
        <w:numPr>
          <w:ilvl w:val="0"/>
          <w:numId w:val="26"/>
        </w:numPr>
        <w:ind w:leftChars="100" w:left="630" w:hangingChars="200" w:hanging="420"/>
        <w:rPr>
          <w:rFonts w:ascii="游明朝" w:eastAsia="游明朝" w:hAnsi="游明朝"/>
        </w:rPr>
      </w:pPr>
      <w:r>
        <w:rPr>
          <w:rFonts w:ascii="游明朝" w:eastAsia="游明朝" w:hAnsi="游明朝"/>
        </w:rPr>
        <w:lastRenderedPageBreak/>
        <w:t>各サーバは、離席時に、不正操作から保護するための対策を講ずること。</w:t>
      </w:r>
    </w:p>
    <w:p w14:paraId="7C60AEBF" w14:textId="77777777" w:rsidR="000949A8" w:rsidRDefault="00E14A2B">
      <w:pPr>
        <w:pStyle w:val="a5"/>
        <w:numPr>
          <w:ilvl w:val="0"/>
          <w:numId w:val="26"/>
        </w:numPr>
        <w:ind w:leftChars="100" w:left="840" w:hangingChars="300" w:hanging="630"/>
        <w:rPr>
          <w:rFonts w:ascii="游明朝" w:eastAsia="游明朝" w:hAnsi="游明朝"/>
        </w:rPr>
      </w:pPr>
      <w:r>
        <w:rPr>
          <w:rFonts w:ascii="游明朝" w:eastAsia="游明朝" w:hAnsi="游明朝"/>
        </w:rPr>
        <w:t>各種災害（地震等）対策等を十分に考慮し、安全かつ信頼性のあるシステムを構築すること。</w:t>
      </w:r>
    </w:p>
    <w:p w14:paraId="241CD2AB" w14:textId="77777777" w:rsidR="000949A8" w:rsidRDefault="00E14A2B">
      <w:pPr>
        <w:pStyle w:val="a5"/>
        <w:numPr>
          <w:ilvl w:val="0"/>
          <w:numId w:val="26"/>
        </w:numPr>
        <w:ind w:leftChars="100" w:left="840" w:hangingChars="300" w:hanging="630"/>
        <w:rPr>
          <w:rFonts w:ascii="游明朝" w:eastAsia="游明朝" w:hAnsi="游明朝"/>
        </w:rPr>
      </w:pPr>
      <w:r>
        <w:rPr>
          <w:rFonts w:ascii="游明朝" w:eastAsia="游明朝" w:hAnsi="游明朝"/>
        </w:rPr>
        <w:t>将来におけるハードウェア・ソフトウェアの増強・ネットワークの拡大・接続機器の増設及び拡張の為、互換性・移植性・接続性を確保でき柔軟に対応できるよう標準化が考慮されていること。</w:t>
      </w:r>
    </w:p>
    <w:p w14:paraId="00CAB893" w14:textId="77777777" w:rsidR="000949A8" w:rsidRDefault="00E14A2B">
      <w:pPr>
        <w:pStyle w:val="a5"/>
        <w:numPr>
          <w:ilvl w:val="0"/>
          <w:numId w:val="26"/>
        </w:numPr>
        <w:ind w:leftChars="100" w:left="840" w:hangingChars="300" w:hanging="630"/>
        <w:rPr>
          <w:rFonts w:ascii="游明朝" w:eastAsia="游明朝" w:hAnsi="游明朝"/>
        </w:rPr>
      </w:pPr>
      <w:r>
        <w:rPr>
          <w:rFonts w:ascii="游明朝" w:eastAsia="游明朝" w:hAnsi="游明朝"/>
        </w:rPr>
        <w:t>本調達機器等は、機械的及び電気的に人体に危険がないものであること。</w:t>
      </w:r>
    </w:p>
    <w:p w14:paraId="7C1799B1" w14:textId="77777777" w:rsidR="000949A8" w:rsidRDefault="00E14A2B">
      <w:pPr>
        <w:pStyle w:val="a5"/>
        <w:numPr>
          <w:ilvl w:val="0"/>
          <w:numId w:val="26"/>
        </w:numPr>
        <w:ind w:leftChars="100" w:left="840" w:hangingChars="300" w:hanging="630"/>
        <w:rPr>
          <w:rFonts w:ascii="游明朝" w:eastAsia="游明朝" w:hAnsi="游明朝"/>
        </w:rPr>
      </w:pPr>
      <w:r>
        <w:rPr>
          <w:rFonts w:ascii="游明朝" w:eastAsia="游明朝" w:hAnsi="游明朝"/>
        </w:rPr>
        <w:t>ネットワーク機器については、「電子政府システムのIP</w:t>
      </w:r>
      <w:r>
        <w:rPr>
          <w:rFonts w:ascii="游明朝" w:eastAsia="游明朝" w:hAnsi="游明朝" w:hint="eastAsia"/>
        </w:rPr>
        <w:t>v</w:t>
      </w:r>
      <w:r>
        <w:rPr>
          <w:rFonts w:ascii="游明朝" w:eastAsia="游明朝" w:hAnsi="游明朝"/>
        </w:rPr>
        <w:t>6対応に向けたガイドライン（平成19年3月30日総務省）」に従い、IP</w:t>
      </w:r>
      <w:r>
        <w:rPr>
          <w:rFonts w:ascii="游明朝" w:eastAsia="游明朝" w:hAnsi="游明朝" w:hint="eastAsia"/>
        </w:rPr>
        <w:t>v</w:t>
      </w:r>
      <w:r>
        <w:rPr>
          <w:rFonts w:ascii="游明朝" w:eastAsia="游明朝" w:hAnsi="游明朝"/>
        </w:rPr>
        <w:t>6に対応済み、若しくは、将来的にソフトウェアのバージョン等により</w:t>
      </w:r>
      <w:r>
        <w:rPr>
          <w:rFonts w:ascii="游明朝" w:eastAsia="游明朝" w:hAnsi="游明朝" w:hint="eastAsia"/>
        </w:rPr>
        <w:t>I</w:t>
      </w:r>
      <w:r>
        <w:rPr>
          <w:rFonts w:ascii="游明朝" w:eastAsia="游明朝" w:hAnsi="游明朝"/>
        </w:rPr>
        <w:t>Pv6に対応できる機器を選定すること。また、その他の機器についても、可能な限り</w:t>
      </w:r>
      <w:r>
        <w:rPr>
          <w:rFonts w:ascii="游明朝" w:eastAsia="游明朝" w:hAnsi="游明朝" w:hint="eastAsia"/>
        </w:rPr>
        <w:t>I</w:t>
      </w:r>
      <w:r>
        <w:rPr>
          <w:rFonts w:ascii="游明朝" w:eastAsia="游明朝" w:hAnsi="游明朝"/>
        </w:rPr>
        <w:t>Pv6に対応できる機器を選定すること。</w:t>
      </w:r>
    </w:p>
    <w:p w14:paraId="307027A5" w14:textId="77777777" w:rsidR="000949A8" w:rsidRDefault="00E14A2B">
      <w:pPr>
        <w:pStyle w:val="a5"/>
        <w:numPr>
          <w:ilvl w:val="0"/>
          <w:numId w:val="26"/>
        </w:numPr>
        <w:ind w:leftChars="100" w:left="840" w:hangingChars="300" w:hanging="630"/>
        <w:rPr>
          <w:rFonts w:ascii="游明朝" w:eastAsia="游明朝" w:hAnsi="游明朝"/>
        </w:rPr>
      </w:pPr>
      <w:r>
        <w:rPr>
          <w:rFonts w:ascii="游明朝" w:eastAsia="游明朝" w:hAnsi="游明朝"/>
        </w:rPr>
        <w:t>本調達機器等は、特に定めないものは、日本工業規格（</w:t>
      </w:r>
      <w:r>
        <w:rPr>
          <w:rFonts w:ascii="游明朝" w:eastAsia="游明朝" w:hAnsi="游明朝" w:hint="eastAsia"/>
        </w:rPr>
        <w:t>J</w:t>
      </w:r>
      <w:r>
        <w:rPr>
          <w:rFonts w:ascii="游明朝" w:eastAsia="游明朝" w:hAnsi="游明朝"/>
        </w:rPr>
        <w:t>IS）又はそれと同等の規格に適合する品質優良なものを使用すること。</w:t>
      </w:r>
    </w:p>
    <w:p w14:paraId="59ADAC32" w14:textId="77777777" w:rsidR="000949A8" w:rsidRDefault="000949A8">
      <w:pPr>
        <w:rPr>
          <w:rFonts w:ascii="游明朝" w:eastAsia="游明朝" w:hAnsi="游明朝"/>
        </w:rPr>
      </w:pPr>
    </w:p>
    <w:p w14:paraId="76B3F066" w14:textId="4268C60E" w:rsidR="000949A8" w:rsidRDefault="00E14A2B">
      <w:pPr>
        <w:pBdr>
          <w:bottom w:val="single" w:sz="4" w:space="2" w:color="auto"/>
        </w:pBdr>
        <w:ind w:firstLineChars="100" w:firstLine="206"/>
        <w:outlineLvl w:val="1"/>
        <w:rPr>
          <w:rFonts w:ascii="游明朝" w:eastAsia="游明朝" w:hAnsi="游明朝"/>
        </w:rPr>
      </w:pPr>
      <w:bookmarkStart w:id="163" w:name="_Toc10996"/>
      <w:bookmarkStart w:id="164" w:name="_Toc14670"/>
      <w:bookmarkStart w:id="165" w:name="_Toc17254"/>
      <w:bookmarkStart w:id="166" w:name="_Toc27369"/>
      <w:bookmarkStart w:id="167" w:name="_Toc5664"/>
      <w:bookmarkStart w:id="168" w:name="_Toc5839"/>
      <w:bookmarkStart w:id="169" w:name="_Toc6247"/>
      <w:bookmarkStart w:id="170" w:name="_Toc132024794"/>
      <w:r>
        <w:rPr>
          <w:rFonts w:ascii="游明朝" w:eastAsia="游明朝" w:hAnsi="游明朝"/>
          <w:b/>
        </w:rPr>
        <w:t>3.</w:t>
      </w:r>
      <w:r w:rsidR="007E2D4F">
        <w:rPr>
          <w:rFonts w:ascii="游明朝" w:eastAsia="游明朝" w:hAnsi="游明朝" w:hint="eastAsia"/>
          <w:b/>
        </w:rPr>
        <w:t>10</w:t>
      </w:r>
      <w:r>
        <w:rPr>
          <w:rFonts w:ascii="游明朝" w:eastAsia="游明朝" w:hAnsi="游明朝"/>
          <w:b/>
        </w:rPr>
        <w:t xml:space="preserve">　非機能要求グレード</w:t>
      </w:r>
      <w:bookmarkEnd w:id="163"/>
      <w:bookmarkEnd w:id="164"/>
      <w:bookmarkEnd w:id="165"/>
      <w:bookmarkEnd w:id="166"/>
      <w:bookmarkEnd w:id="167"/>
      <w:bookmarkEnd w:id="168"/>
      <w:bookmarkEnd w:id="169"/>
      <w:bookmarkEnd w:id="170"/>
    </w:p>
    <w:p w14:paraId="701A6B05" w14:textId="77777777" w:rsidR="000949A8" w:rsidRDefault="00E14A2B">
      <w:pPr>
        <w:ind w:leftChars="100" w:left="210" w:firstLineChars="100" w:firstLine="210"/>
        <w:rPr>
          <w:rFonts w:ascii="游明朝" w:eastAsia="游明朝" w:hAnsi="游明朝"/>
        </w:rPr>
      </w:pPr>
      <w:r>
        <w:rPr>
          <w:rFonts w:ascii="游明朝" w:eastAsia="游明朝" w:hAnsi="游明朝" w:hint="eastAsia"/>
        </w:rPr>
        <w:t>本調達に係る非機能要件について、</w:t>
      </w:r>
      <w:r>
        <w:rPr>
          <w:rFonts w:ascii="游明朝" w:eastAsia="游明朝" w:hAnsi="游明朝" w:hint="eastAsia"/>
          <w:b/>
        </w:rPr>
        <w:t>「別紙5_非機能要求グレード適合表」</w:t>
      </w:r>
      <w:r>
        <w:rPr>
          <w:rFonts w:ascii="游明朝" w:eastAsia="游明朝" w:hAnsi="游明朝" w:hint="eastAsia"/>
        </w:rPr>
        <w:t>に示す。全項目の要求レベルを満たすことを条件とするが、費用対効果を考慮し調整することができる。</w:t>
      </w:r>
    </w:p>
    <w:p w14:paraId="4088834C" w14:textId="77777777" w:rsidR="000949A8" w:rsidRDefault="000949A8">
      <w:pPr>
        <w:rPr>
          <w:rFonts w:ascii="游明朝" w:eastAsia="游明朝" w:hAnsi="游明朝"/>
        </w:rPr>
      </w:pPr>
    </w:p>
    <w:p w14:paraId="5021C46A" w14:textId="054F317C" w:rsidR="000949A8" w:rsidRDefault="00E14A2B">
      <w:pPr>
        <w:pBdr>
          <w:bottom w:val="single" w:sz="4" w:space="2" w:color="auto"/>
        </w:pBdr>
        <w:ind w:firstLineChars="100" w:firstLine="206"/>
        <w:outlineLvl w:val="1"/>
        <w:rPr>
          <w:rFonts w:ascii="游明朝" w:eastAsia="游明朝" w:hAnsi="游明朝"/>
        </w:rPr>
      </w:pPr>
      <w:bookmarkStart w:id="171" w:name="_Toc13177"/>
      <w:bookmarkStart w:id="172" w:name="_Toc1712"/>
      <w:bookmarkStart w:id="173" w:name="_Toc17589"/>
      <w:bookmarkStart w:id="174" w:name="_Toc18098"/>
      <w:bookmarkStart w:id="175" w:name="_Toc18896"/>
      <w:bookmarkStart w:id="176" w:name="_Toc32635"/>
      <w:bookmarkStart w:id="177" w:name="_Toc5299"/>
      <w:bookmarkStart w:id="178" w:name="_Toc132024795"/>
      <w:r>
        <w:rPr>
          <w:rFonts w:ascii="游明朝" w:eastAsia="游明朝" w:hAnsi="游明朝"/>
          <w:b/>
        </w:rPr>
        <w:t>3.1</w:t>
      </w:r>
      <w:r w:rsidR="007E2D4F">
        <w:rPr>
          <w:rFonts w:ascii="游明朝" w:eastAsia="游明朝" w:hAnsi="游明朝" w:hint="eastAsia"/>
          <w:b/>
        </w:rPr>
        <w:t>1</w:t>
      </w:r>
      <w:r>
        <w:rPr>
          <w:rFonts w:ascii="游明朝" w:eastAsia="游明朝" w:hAnsi="游明朝"/>
          <w:b/>
        </w:rPr>
        <w:t xml:space="preserve">　規模要件</w:t>
      </w:r>
      <w:bookmarkEnd w:id="171"/>
      <w:bookmarkEnd w:id="172"/>
      <w:bookmarkEnd w:id="173"/>
      <w:bookmarkEnd w:id="174"/>
      <w:bookmarkEnd w:id="175"/>
      <w:bookmarkEnd w:id="176"/>
      <w:bookmarkEnd w:id="177"/>
      <w:bookmarkEnd w:id="178"/>
    </w:p>
    <w:p w14:paraId="3A78ED20" w14:textId="77777777" w:rsidR="000949A8" w:rsidRDefault="00E14A2B">
      <w:pPr>
        <w:ind w:leftChars="100" w:left="210" w:firstLineChars="100" w:firstLine="210"/>
        <w:rPr>
          <w:rFonts w:ascii="游明朝" w:eastAsia="游明朝" w:hAnsi="游明朝"/>
        </w:rPr>
      </w:pPr>
      <w:r>
        <w:rPr>
          <w:rFonts w:ascii="游明朝" w:eastAsia="游明朝" w:hAnsi="游明朝"/>
        </w:rPr>
        <w:t>別紙を参考に規模を見込み、見積及び作業スケジュールを見込むこと。</w:t>
      </w:r>
    </w:p>
    <w:p w14:paraId="4C2DBD91" w14:textId="77777777" w:rsidR="000949A8" w:rsidRDefault="000949A8">
      <w:pPr>
        <w:ind w:leftChars="100" w:left="210" w:firstLineChars="100" w:firstLine="210"/>
        <w:rPr>
          <w:rFonts w:ascii="游明朝" w:eastAsia="游明朝" w:hAnsi="游明朝"/>
        </w:rPr>
      </w:pPr>
    </w:p>
    <w:p w14:paraId="7860297D" w14:textId="77777777" w:rsidR="000949A8" w:rsidRDefault="00E14A2B">
      <w:pPr>
        <w:pStyle w:val="a5"/>
        <w:numPr>
          <w:ilvl w:val="0"/>
          <w:numId w:val="28"/>
        </w:numPr>
        <w:ind w:leftChars="100" w:left="630" w:hangingChars="200" w:hanging="420"/>
        <w:rPr>
          <w:rFonts w:ascii="游明朝" w:eastAsia="游明朝" w:hAnsi="游明朝"/>
        </w:rPr>
      </w:pPr>
      <w:r>
        <w:rPr>
          <w:rFonts w:ascii="游明朝" w:eastAsia="游明朝" w:hAnsi="游明朝"/>
        </w:rPr>
        <w:t>ネットワーク環境の規模</w:t>
      </w:r>
    </w:p>
    <w:p w14:paraId="1C24966D" w14:textId="76E3C63E" w:rsidR="000949A8" w:rsidRDefault="00E14A2B">
      <w:pPr>
        <w:pStyle w:val="a5"/>
        <w:ind w:leftChars="200" w:left="420" w:firstLineChars="100" w:firstLine="206"/>
        <w:rPr>
          <w:rFonts w:ascii="游明朝" w:eastAsia="游明朝" w:hAnsi="游明朝"/>
        </w:rPr>
      </w:pPr>
      <w:r>
        <w:rPr>
          <w:rFonts w:ascii="游明朝" w:eastAsia="游明朝" w:hAnsi="游明朝"/>
          <w:b/>
        </w:rPr>
        <w:t>「別紙3</w:t>
      </w:r>
      <w:r>
        <w:rPr>
          <w:rFonts w:ascii="游明朝" w:eastAsia="游明朝" w:hAnsi="游明朝" w:hint="eastAsia"/>
          <w:b/>
        </w:rPr>
        <w:t>_</w:t>
      </w:r>
      <w:r>
        <w:rPr>
          <w:rFonts w:ascii="游明朝" w:eastAsia="游明朝" w:hAnsi="游明朝"/>
          <w:b/>
        </w:rPr>
        <w:t>現行システム構成」</w:t>
      </w:r>
      <w:r>
        <w:rPr>
          <w:rFonts w:ascii="游明朝" w:eastAsia="游明朝" w:hAnsi="游明朝"/>
        </w:rPr>
        <w:t>及び</w:t>
      </w:r>
      <w:r>
        <w:rPr>
          <w:rFonts w:ascii="游明朝" w:eastAsia="游明朝" w:hAnsi="游明朝"/>
          <w:b/>
        </w:rPr>
        <w:t>「別紙</w:t>
      </w:r>
      <w:r w:rsidR="00BD3815">
        <w:rPr>
          <w:rFonts w:ascii="游明朝" w:eastAsia="游明朝" w:hAnsi="游明朝" w:hint="eastAsia"/>
          <w:b/>
        </w:rPr>
        <w:t>1</w:t>
      </w:r>
      <w:r>
        <w:rPr>
          <w:rFonts w:ascii="游明朝" w:eastAsia="游明朝" w:hAnsi="游明朝" w:hint="eastAsia"/>
          <w:b/>
        </w:rPr>
        <w:t>_</w:t>
      </w:r>
      <w:r w:rsidR="00536A35">
        <w:rPr>
          <w:rFonts w:ascii="游明朝" w:eastAsia="游明朝" w:hAnsi="游明朝" w:hint="eastAsia"/>
          <w:b/>
        </w:rPr>
        <w:t>椎葉村</w:t>
      </w:r>
      <w:r>
        <w:rPr>
          <w:rFonts w:ascii="游明朝" w:eastAsia="游明朝" w:hAnsi="游明朝"/>
          <w:b/>
        </w:rPr>
        <w:t>組織一覧」</w:t>
      </w:r>
      <w:r>
        <w:rPr>
          <w:rFonts w:ascii="游明朝" w:eastAsia="游明朝" w:hAnsi="游明朝"/>
        </w:rPr>
        <w:t>を参考に見込むこと。</w:t>
      </w:r>
    </w:p>
    <w:p w14:paraId="42AB8A5F" w14:textId="77777777" w:rsidR="000949A8" w:rsidRDefault="00E14A2B">
      <w:pPr>
        <w:pStyle w:val="a5"/>
        <w:numPr>
          <w:ilvl w:val="0"/>
          <w:numId w:val="28"/>
        </w:numPr>
        <w:ind w:leftChars="100" w:left="630" w:hangingChars="200" w:hanging="420"/>
        <w:rPr>
          <w:rFonts w:ascii="游明朝" w:eastAsia="游明朝" w:hAnsi="游明朝"/>
        </w:rPr>
      </w:pPr>
      <w:r>
        <w:rPr>
          <w:rFonts w:ascii="游明朝" w:eastAsia="游明朝" w:hAnsi="游明朝"/>
        </w:rPr>
        <w:t>ユーザ・端末の規模</w:t>
      </w:r>
    </w:p>
    <w:p w14:paraId="49E82FE2" w14:textId="31C8FAC2" w:rsidR="000949A8" w:rsidRDefault="00E14A2B">
      <w:pPr>
        <w:ind w:leftChars="200" w:left="420" w:firstLineChars="100" w:firstLine="206"/>
        <w:rPr>
          <w:rFonts w:ascii="游明朝" w:eastAsia="游明朝" w:hAnsi="游明朝"/>
        </w:rPr>
      </w:pPr>
      <w:r>
        <w:rPr>
          <w:rFonts w:ascii="游明朝" w:eastAsia="游明朝" w:hAnsi="游明朝"/>
          <w:b/>
        </w:rPr>
        <w:t>「別紙</w:t>
      </w:r>
      <w:r w:rsidR="00BD3815">
        <w:rPr>
          <w:rFonts w:ascii="游明朝" w:eastAsia="游明朝" w:hAnsi="游明朝" w:hint="eastAsia"/>
          <w:b/>
        </w:rPr>
        <w:t>1</w:t>
      </w:r>
      <w:r>
        <w:rPr>
          <w:rFonts w:ascii="游明朝" w:eastAsia="游明朝" w:hAnsi="游明朝" w:hint="eastAsia"/>
          <w:b/>
        </w:rPr>
        <w:t>_</w:t>
      </w:r>
      <w:r w:rsidR="00536A35">
        <w:rPr>
          <w:rFonts w:ascii="游明朝" w:eastAsia="游明朝" w:hAnsi="游明朝" w:hint="eastAsia"/>
          <w:b/>
        </w:rPr>
        <w:t>椎葉村</w:t>
      </w:r>
      <w:r>
        <w:rPr>
          <w:rFonts w:ascii="游明朝" w:eastAsia="游明朝" w:hAnsi="游明朝"/>
          <w:b/>
        </w:rPr>
        <w:t>組織一覧」</w:t>
      </w:r>
      <w:r>
        <w:rPr>
          <w:rFonts w:ascii="游明朝" w:eastAsia="游明朝" w:hAnsi="游明朝"/>
        </w:rPr>
        <w:t>及</w:t>
      </w:r>
      <w:r>
        <w:rPr>
          <w:rFonts w:ascii="游明朝" w:eastAsia="游明朝" w:hAnsi="游明朝" w:hint="eastAsia"/>
        </w:rPr>
        <w:t>び以下の現行端末数を参考に規模を見込むこと。</w:t>
      </w:r>
    </w:p>
    <w:p w14:paraId="6B81D4FB" w14:textId="77777777" w:rsidR="000949A8" w:rsidRDefault="000949A8">
      <w:pPr>
        <w:ind w:leftChars="200" w:left="420" w:firstLineChars="100" w:firstLine="210"/>
        <w:rPr>
          <w:rFonts w:ascii="游明朝" w:eastAsia="游明朝" w:hAnsi="游明朝"/>
        </w:rPr>
      </w:pPr>
    </w:p>
    <w:p w14:paraId="6ED47FE4" w14:textId="77777777" w:rsidR="000949A8" w:rsidRDefault="00E14A2B">
      <w:pPr>
        <w:ind w:leftChars="200" w:left="420" w:firstLineChars="100" w:firstLine="210"/>
        <w:jc w:val="center"/>
        <w:rPr>
          <w:rFonts w:ascii="游明朝" w:eastAsia="游明朝" w:hAnsi="游明朝"/>
        </w:rPr>
      </w:pPr>
      <w:r>
        <w:rPr>
          <w:rFonts w:ascii="游明朝" w:eastAsia="游明朝" w:hAnsi="游明朝" w:hint="eastAsia"/>
        </w:rPr>
        <w:t>表．現行端末数</w:t>
      </w:r>
    </w:p>
    <w:tbl>
      <w:tblPr>
        <w:tblStyle w:val="12"/>
        <w:tblW w:w="0" w:type="auto"/>
        <w:jc w:val="center"/>
        <w:tblLayout w:type="fixed"/>
        <w:tblLook w:val="04A0" w:firstRow="1" w:lastRow="0" w:firstColumn="1" w:lastColumn="0" w:noHBand="0" w:noVBand="1"/>
      </w:tblPr>
      <w:tblGrid>
        <w:gridCol w:w="3248"/>
        <w:gridCol w:w="3248"/>
      </w:tblGrid>
      <w:tr w:rsidR="000949A8" w14:paraId="04C58FC6" w14:textId="77777777">
        <w:trPr>
          <w:jc w:val="center"/>
        </w:trPr>
        <w:tc>
          <w:tcPr>
            <w:tcW w:w="3248" w:type="dxa"/>
            <w:shd w:val="clear" w:color="auto" w:fill="E9FFE9"/>
          </w:tcPr>
          <w:p w14:paraId="693B3E71" w14:textId="77777777" w:rsidR="000949A8" w:rsidRDefault="00E14A2B">
            <w:r>
              <w:rPr>
                <w:rFonts w:hint="eastAsia"/>
              </w:rPr>
              <w:t>接続系統</w:t>
            </w:r>
          </w:p>
        </w:tc>
        <w:tc>
          <w:tcPr>
            <w:tcW w:w="3248" w:type="dxa"/>
            <w:shd w:val="clear" w:color="auto" w:fill="E9FFE9"/>
          </w:tcPr>
          <w:p w14:paraId="20D7758E" w14:textId="77777777" w:rsidR="000949A8" w:rsidRDefault="00E14A2B">
            <w:r>
              <w:rPr>
                <w:rFonts w:hint="eastAsia"/>
              </w:rPr>
              <w:t>端末数</w:t>
            </w:r>
          </w:p>
        </w:tc>
      </w:tr>
      <w:tr w:rsidR="000949A8" w14:paraId="1B8B8D3E" w14:textId="77777777">
        <w:trPr>
          <w:jc w:val="center"/>
        </w:trPr>
        <w:tc>
          <w:tcPr>
            <w:tcW w:w="3248" w:type="dxa"/>
          </w:tcPr>
          <w:p w14:paraId="2A294179" w14:textId="77777777" w:rsidR="000949A8" w:rsidRDefault="00E14A2B">
            <w:r>
              <w:rPr>
                <w:rFonts w:hint="eastAsia"/>
              </w:rPr>
              <w:t>個人番号利用事務系</w:t>
            </w:r>
          </w:p>
        </w:tc>
        <w:tc>
          <w:tcPr>
            <w:tcW w:w="3248" w:type="dxa"/>
          </w:tcPr>
          <w:p w14:paraId="0BC18EAF" w14:textId="3240DDB7" w:rsidR="000949A8" w:rsidRDefault="005B4CC3">
            <w:r>
              <w:rPr>
                <w:rFonts w:hint="eastAsia"/>
              </w:rPr>
              <w:t>54</w:t>
            </w:r>
          </w:p>
        </w:tc>
      </w:tr>
      <w:tr w:rsidR="000949A8" w14:paraId="3E8A8E6E" w14:textId="77777777">
        <w:trPr>
          <w:jc w:val="center"/>
        </w:trPr>
        <w:tc>
          <w:tcPr>
            <w:tcW w:w="3248" w:type="dxa"/>
          </w:tcPr>
          <w:p w14:paraId="53B649CE" w14:textId="77777777" w:rsidR="000949A8" w:rsidRDefault="00E14A2B">
            <w:r>
              <w:rPr>
                <w:rFonts w:hint="eastAsia"/>
              </w:rPr>
              <w:t>LGWAN接続系</w:t>
            </w:r>
          </w:p>
        </w:tc>
        <w:tc>
          <w:tcPr>
            <w:tcW w:w="3248" w:type="dxa"/>
          </w:tcPr>
          <w:p w14:paraId="133A4C37" w14:textId="613A4C41" w:rsidR="000949A8" w:rsidRDefault="0083190A">
            <w:r>
              <w:rPr>
                <w:rFonts w:hint="eastAsia"/>
              </w:rPr>
              <w:t>99</w:t>
            </w:r>
          </w:p>
        </w:tc>
      </w:tr>
      <w:tr w:rsidR="000949A8" w14:paraId="0BB47986" w14:textId="77777777">
        <w:trPr>
          <w:jc w:val="center"/>
        </w:trPr>
        <w:tc>
          <w:tcPr>
            <w:tcW w:w="3248" w:type="dxa"/>
          </w:tcPr>
          <w:p w14:paraId="6486F17E" w14:textId="77777777" w:rsidR="000949A8" w:rsidRDefault="00E14A2B">
            <w:r>
              <w:rPr>
                <w:rFonts w:hint="eastAsia"/>
              </w:rPr>
              <w:t>インターネット接続系</w:t>
            </w:r>
          </w:p>
        </w:tc>
        <w:tc>
          <w:tcPr>
            <w:tcW w:w="3248" w:type="dxa"/>
          </w:tcPr>
          <w:p w14:paraId="27EB5F51" w14:textId="40B9A3B9" w:rsidR="000949A8" w:rsidRDefault="0083190A">
            <w:r>
              <w:rPr>
                <w:rFonts w:hint="eastAsia"/>
              </w:rPr>
              <w:t>96</w:t>
            </w:r>
          </w:p>
        </w:tc>
      </w:tr>
      <w:tr w:rsidR="000949A8" w14:paraId="5420AAAE" w14:textId="77777777">
        <w:trPr>
          <w:jc w:val="center"/>
        </w:trPr>
        <w:tc>
          <w:tcPr>
            <w:tcW w:w="3248" w:type="dxa"/>
          </w:tcPr>
          <w:p w14:paraId="25A6CE04" w14:textId="77777777" w:rsidR="000949A8" w:rsidRDefault="00E14A2B">
            <w:r>
              <w:rPr>
                <w:rFonts w:hint="eastAsia"/>
              </w:rPr>
              <w:t>合計</w:t>
            </w:r>
          </w:p>
        </w:tc>
        <w:tc>
          <w:tcPr>
            <w:tcW w:w="3248" w:type="dxa"/>
          </w:tcPr>
          <w:p w14:paraId="0B3A3C1C" w14:textId="7A03C80C" w:rsidR="000949A8" w:rsidRDefault="00660722" w:rsidP="0083190A">
            <w:r>
              <w:rPr>
                <w:rFonts w:hint="eastAsia"/>
              </w:rPr>
              <w:t>2</w:t>
            </w:r>
            <w:r w:rsidR="00852A04">
              <w:rPr>
                <w:rFonts w:hint="eastAsia"/>
              </w:rPr>
              <w:t>4</w:t>
            </w:r>
            <w:r w:rsidR="0083190A">
              <w:rPr>
                <w:rFonts w:hint="eastAsia"/>
              </w:rPr>
              <w:t>9</w:t>
            </w:r>
          </w:p>
        </w:tc>
      </w:tr>
    </w:tbl>
    <w:p w14:paraId="0440AB02" w14:textId="77777777" w:rsidR="000949A8" w:rsidRDefault="000949A8">
      <w:pPr>
        <w:ind w:leftChars="200" w:left="420" w:firstLineChars="100" w:firstLine="210"/>
        <w:rPr>
          <w:rFonts w:ascii="游明朝" w:eastAsia="游明朝" w:hAnsi="游明朝"/>
        </w:rPr>
      </w:pPr>
    </w:p>
    <w:p w14:paraId="25D0E3E8" w14:textId="77777777" w:rsidR="000949A8" w:rsidRDefault="00E14A2B">
      <w:pPr>
        <w:rPr>
          <w:rFonts w:ascii="游明朝" w:eastAsia="游明朝" w:hAnsi="游明朝"/>
          <w:b/>
        </w:rPr>
      </w:pPr>
      <w:r>
        <w:rPr>
          <w:rFonts w:hint="eastAsia"/>
        </w:rPr>
        <w:br w:type="page"/>
      </w:r>
    </w:p>
    <w:p w14:paraId="59C40562" w14:textId="77777777" w:rsidR="000949A8" w:rsidRDefault="00E14A2B">
      <w:pPr>
        <w:pStyle w:val="a6"/>
        <w:shd w:val="clear" w:color="auto" w:fill="003EFF"/>
        <w:outlineLvl w:val="0"/>
        <w:rPr>
          <w:rFonts w:ascii="游明朝" w:eastAsia="游明朝" w:hAnsi="游明朝"/>
          <w:b/>
          <w:color w:val="auto"/>
          <w:kern w:val="2"/>
          <w:sz w:val="21"/>
        </w:rPr>
      </w:pPr>
      <w:bookmarkStart w:id="179" w:name="_Toc10475"/>
      <w:bookmarkStart w:id="180" w:name="_Toc15403"/>
      <w:bookmarkStart w:id="181" w:name="_Toc15795"/>
      <w:bookmarkStart w:id="182" w:name="_Toc19052"/>
      <w:bookmarkStart w:id="183" w:name="_Toc2337"/>
      <w:bookmarkStart w:id="184" w:name="_Toc32162"/>
      <w:bookmarkStart w:id="185" w:name="_Toc8769"/>
      <w:bookmarkStart w:id="186" w:name="_Toc132024797"/>
      <w:r>
        <w:rPr>
          <w:rFonts w:ascii="游明朝" w:eastAsia="游明朝" w:hAnsi="游明朝"/>
          <w:color w:val="FFFFFF" w:themeColor="background1"/>
        </w:rPr>
        <w:lastRenderedPageBreak/>
        <w:t xml:space="preserve">第4章　</w:t>
      </w:r>
      <w:r>
        <w:rPr>
          <w:rFonts w:ascii="游明朝" w:eastAsia="游明朝" w:hAnsi="游明朝" w:hint="eastAsia"/>
          <w:color w:val="FFFFFF" w:themeColor="background1"/>
        </w:rPr>
        <w:t>保守要件</w:t>
      </w:r>
      <w:bookmarkEnd w:id="179"/>
      <w:bookmarkEnd w:id="180"/>
      <w:bookmarkEnd w:id="181"/>
      <w:bookmarkEnd w:id="182"/>
      <w:bookmarkEnd w:id="183"/>
      <w:bookmarkEnd w:id="184"/>
      <w:bookmarkEnd w:id="185"/>
      <w:bookmarkEnd w:id="186"/>
    </w:p>
    <w:p w14:paraId="500F7317" w14:textId="77777777" w:rsidR="000949A8" w:rsidRDefault="00E14A2B">
      <w:pPr>
        <w:pStyle w:val="Default"/>
        <w:pBdr>
          <w:bottom w:val="single" w:sz="4" w:space="2" w:color="auto"/>
        </w:pBdr>
        <w:ind w:firstLineChars="100" w:firstLine="206"/>
        <w:jc w:val="both"/>
        <w:outlineLvl w:val="1"/>
        <w:rPr>
          <w:rFonts w:ascii="游明朝" w:eastAsia="游明朝" w:hAnsi="游明朝"/>
          <w:b/>
          <w:sz w:val="21"/>
          <w:u w:val="single"/>
        </w:rPr>
      </w:pPr>
      <w:bookmarkStart w:id="187" w:name="_Toc12707"/>
      <w:bookmarkStart w:id="188" w:name="_Toc14642"/>
      <w:bookmarkStart w:id="189" w:name="_Toc19373"/>
      <w:bookmarkStart w:id="190" w:name="_Toc23446"/>
      <w:bookmarkStart w:id="191" w:name="_Toc29087"/>
      <w:bookmarkStart w:id="192" w:name="_Toc29599"/>
      <w:bookmarkStart w:id="193" w:name="_Toc31476"/>
      <w:bookmarkStart w:id="194" w:name="_Toc132024798"/>
      <w:r>
        <w:rPr>
          <w:rFonts w:ascii="游明朝" w:eastAsia="游明朝" w:hAnsi="游明朝"/>
          <w:b/>
          <w:sz w:val="21"/>
        </w:rPr>
        <w:t>4.1　基本要件</w:t>
      </w:r>
      <w:bookmarkEnd w:id="187"/>
      <w:bookmarkEnd w:id="188"/>
      <w:bookmarkEnd w:id="189"/>
      <w:bookmarkEnd w:id="190"/>
      <w:bookmarkEnd w:id="191"/>
      <w:bookmarkEnd w:id="192"/>
      <w:bookmarkEnd w:id="193"/>
      <w:bookmarkEnd w:id="194"/>
    </w:p>
    <w:p w14:paraId="7BBF282C" w14:textId="77777777" w:rsidR="000949A8" w:rsidRDefault="00E14A2B">
      <w:pPr>
        <w:pStyle w:val="a5"/>
        <w:numPr>
          <w:ilvl w:val="0"/>
          <w:numId w:val="29"/>
        </w:numPr>
        <w:ind w:leftChars="100" w:left="630" w:hangingChars="200" w:hanging="420"/>
        <w:rPr>
          <w:rFonts w:ascii="游明朝" w:eastAsia="游明朝" w:hAnsi="游明朝"/>
        </w:rPr>
      </w:pPr>
      <w:r>
        <w:rPr>
          <w:rFonts w:ascii="游明朝" w:eastAsia="游明朝" w:hAnsi="游明朝"/>
        </w:rPr>
        <w:t>受注者は、下記に示す条件を満たす保守体制を用意すること。なお、保守対応とは、問合せ受付窓口対応、ハードウェア保守対応、ソフトウェア保守対応の総称を示すものとする。</w:t>
      </w:r>
    </w:p>
    <w:p w14:paraId="6F75129F" w14:textId="77777777" w:rsidR="000949A8" w:rsidRDefault="000949A8">
      <w:pPr>
        <w:rPr>
          <w:rFonts w:ascii="游明朝" w:eastAsia="游明朝" w:hAnsi="游明朝"/>
        </w:rPr>
      </w:pPr>
    </w:p>
    <w:p w14:paraId="79585AAA" w14:textId="77777777" w:rsidR="000949A8" w:rsidRDefault="00E14A2B">
      <w:pPr>
        <w:jc w:val="center"/>
        <w:rPr>
          <w:rFonts w:ascii="游明朝" w:eastAsia="游明朝" w:hAnsi="游明朝"/>
        </w:rPr>
      </w:pPr>
      <w:r>
        <w:rPr>
          <w:rFonts w:ascii="游明朝" w:eastAsia="游明朝" w:hAnsi="游明朝"/>
        </w:rPr>
        <w:t>図　保守体制</w:t>
      </w:r>
    </w:p>
    <w:p w14:paraId="4D9B242B" w14:textId="77777777" w:rsidR="000949A8" w:rsidRDefault="00E14A2B">
      <w:pPr>
        <w:rPr>
          <w:rFonts w:ascii="游明朝" w:eastAsia="游明朝" w:hAnsi="游明朝"/>
        </w:rPr>
      </w:pPr>
      <w:r>
        <w:rPr>
          <w:rFonts w:hint="eastAsia"/>
          <w:noProof/>
        </w:rPr>
        <mc:AlternateContent>
          <mc:Choice Requires="wpg">
            <w:drawing>
              <wp:anchor distT="0" distB="0" distL="114300" distR="114300" simplePos="0" relativeHeight="3" behindDoc="0" locked="0" layoutInCell="1" hidden="0" allowOverlap="1" wp14:anchorId="43AD89AE" wp14:editId="7387A0E3">
                <wp:simplePos x="0" y="0"/>
                <wp:positionH relativeFrom="column">
                  <wp:align>center</wp:align>
                </wp:positionH>
                <wp:positionV relativeFrom="paragraph">
                  <wp:posOffset>47625</wp:posOffset>
                </wp:positionV>
                <wp:extent cx="4581525" cy="3705225"/>
                <wp:effectExtent l="0" t="635" r="29845" b="10795"/>
                <wp:wrapNone/>
                <wp:docPr id="1027" name="オブジェクト 0"/>
                <wp:cNvGraphicFramePr/>
                <a:graphic xmlns:a="http://schemas.openxmlformats.org/drawingml/2006/main">
                  <a:graphicData uri="http://schemas.microsoft.com/office/word/2010/wordprocessingGroup">
                    <wpg:wgp>
                      <wpg:cNvGrpSpPr/>
                      <wpg:grpSpPr>
                        <a:xfrm>
                          <a:off x="0" y="0"/>
                          <a:ext cx="4581525" cy="3705225"/>
                          <a:chOff x="1701" y="4990"/>
                          <a:chExt cx="7215" cy="5835"/>
                        </a:xfrm>
                      </wpg:grpSpPr>
                      <wps:wsp>
                        <wps:cNvPr id="1028" name="角丸四角形 2"/>
                        <wps:cNvSpPr/>
                        <wps:spPr>
                          <a:xfrm>
                            <a:off x="2106" y="4990"/>
                            <a:ext cx="6810" cy="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B06DB2" w14:textId="376989E8" w:rsidR="00F15F18" w:rsidRDefault="00F15F18">
                              <w:pPr>
                                <w:jc w:val="center"/>
                                <w:rPr>
                                  <w:rFonts w:ascii="游明朝" w:eastAsia="游明朝" w:hAnsi="游明朝"/>
                                </w:rPr>
                              </w:pPr>
                              <w:r>
                                <w:rPr>
                                  <w:rFonts w:ascii="游明朝" w:eastAsia="游明朝" w:hAnsi="游明朝" w:hint="eastAsia"/>
                                </w:rPr>
                                <w:t>＜</w:t>
                              </w:r>
                              <w:r w:rsidR="007976D7">
                                <w:rPr>
                                  <w:rFonts w:ascii="游明朝" w:eastAsia="游明朝" w:hAnsi="游明朝" w:hint="eastAsia"/>
                                </w:rPr>
                                <w:t>椎葉村</w:t>
                              </w:r>
                              <w:r>
                                <w:rPr>
                                  <w:rFonts w:ascii="游明朝" w:eastAsia="游明朝" w:hAnsi="游明朝" w:hint="eastAsia"/>
                                </w:rPr>
                                <w:t>、</w:t>
                              </w:r>
                              <w:r>
                                <w:rPr>
                                  <w:rFonts w:ascii="游明朝" w:eastAsia="游明朝" w:hAnsi="游明朝"/>
                                </w:rPr>
                                <w:t>保守業者</w:t>
                              </w:r>
                              <w:r>
                                <w:rPr>
                                  <w:rFonts w:ascii="游明朝" w:eastAsia="游明朝" w:hAnsi="游明朝" w:hint="eastAsia"/>
                                </w:rPr>
                                <w:t>＞</w:t>
                              </w:r>
                            </w:p>
                            <w:p w14:paraId="326D1B02" w14:textId="77777777" w:rsidR="00F15F18" w:rsidRDefault="00F15F18">
                              <w:pPr>
                                <w:jc w:val="center"/>
                                <w:rPr>
                                  <w:rFonts w:ascii="游明朝" w:eastAsia="游明朝" w:hAnsi="游明朝"/>
                                </w:rPr>
                              </w:pPr>
                              <w:r>
                                <w:rPr>
                                  <w:rFonts w:ascii="游明朝" w:eastAsia="游明朝" w:hAnsi="游明朝"/>
                                </w:rPr>
                                <w:t>障害</w:t>
                              </w:r>
                              <w:r>
                                <w:rPr>
                                  <w:rFonts w:ascii="游明朝" w:eastAsia="游明朝" w:hAnsi="游明朝" w:hint="eastAsia"/>
                                </w:rPr>
                                <w:t>通知</w:t>
                              </w:r>
                              <w:r>
                                <w:rPr>
                                  <w:rFonts w:ascii="游明朝" w:eastAsia="游明朝" w:hAnsi="游明朝"/>
                                </w:rPr>
                                <w:t>、一時切り分け、ログ採取、</w:t>
                              </w:r>
                            </w:p>
                            <w:p w14:paraId="1EB1F14C" w14:textId="77777777" w:rsidR="00F15F18" w:rsidRDefault="00F15F18">
                              <w:pPr>
                                <w:jc w:val="center"/>
                              </w:pPr>
                              <w:r>
                                <w:rPr>
                                  <w:rFonts w:ascii="游明朝" w:eastAsia="游明朝" w:hAnsi="游明朝" w:hint="eastAsia"/>
                                </w:rPr>
                                <w:t>問合せ、</w:t>
                              </w:r>
                              <w:r>
                                <w:rPr>
                                  <w:rFonts w:ascii="游明朝" w:eastAsia="游明朝" w:hAnsi="游明朝"/>
                                </w:rPr>
                                <w:t>各種保守対応依頼など</w:t>
                              </w:r>
                            </w:p>
                          </w:txbxContent>
                        </wps:txbx>
                        <wps:bodyPr rot="0" vertOverflow="overflow" horzOverflow="overflow" wrap="square" numCol="1" spcCol="0" rtlCol="0" fromWordArt="0" anchor="ctr" anchorCtr="0" forceAA="0" compatLnSpc="1"/>
                      </wps:wsp>
                      <wps:wsp>
                        <wps:cNvPr id="1029" name="下矢印 3"/>
                        <wps:cNvSpPr/>
                        <wps:spPr>
                          <a:xfrm>
                            <a:off x="3163" y="6629"/>
                            <a:ext cx="473" cy="9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1030" name="下矢印 4"/>
                        <wps:cNvSpPr/>
                        <wps:spPr>
                          <a:xfrm rot="10800000">
                            <a:off x="5984" y="6640"/>
                            <a:ext cx="473" cy="9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1031" name="下矢印 5"/>
                        <wps:cNvSpPr/>
                        <wps:spPr>
                          <a:xfrm rot="10800000">
                            <a:off x="8000" y="6489"/>
                            <a:ext cx="473" cy="32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1032" name="角丸四角形 6"/>
                        <wps:cNvSpPr/>
                        <wps:spPr>
                          <a:xfrm>
                            <a:off x="2151" y="7735"/>
                            <a:ext cx="4665" cy="123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5BD4F4" w14:textId="77777777" w:rsidR="00F15F18" w:rsidRDefault="00F15F18">
                              <w:pPr>
                                <w:snapToGrid w:val="0"/>
                                <w:jc w:val="center"/>
                                <w:rPr>
                                  <w:rFonts w:ascii="游明朝" w:eastAsia="游明朝" w:hAnsi="游明朝"/>
                                </w:rPr>
                              </w:pPr>
                              <w:r>
                                <w:rPr>
                                  <w:rFonts w:ascii="游明朝" w:eastAsia="游明朝" w:hAnsi="游明朝" w:hint="eastAsia"/>
                                </w:rPr>
                                <w:t>＜受注者＞</w:t>
                              </w:r>
                            </w:p>
                            <w:p w14:paraId="6E0573DF" w14:textId="77777777" w:rsidR="00F15F18" w:rsidRDefault="00F15F18">
                              <w:pPr>
                                <w:snapToGrid w:val="0"/>
                                <w:jc w:val="center"/>
                                <w:rPr>
                                  <w:rFonts w:ascii="游明朝" w:eastAsia="游明朝" w:hAnsi="游明朝"/>
                                </w:rPr>
                              </w:pPr>
                              <w:r>
                                <w:rPr>
                                  <w:rFonts w:ascii="游明朝" w:eastAsia="游明朝" w:hAnsi="游明朝" w:hint="eastAsia"/>
                                </w:rPr>
                                <w:t>問合せ受付窓口、</w:t>
                              </w:r>
                              <w:r>
                                <w:rPr>
                                  <w:rFonts w:ascii="游明朝" w:eastAsia="游明朝" w:hAnsi="游明朝"/>
                                </w:rPr>
                                <w:t>システム保守</w:t>
                              </w:r>
                            </w:p>
                            <w:p w14:paraId="623B2D0B" w14:textId="77777777" w:rsidR="00F15F18" w:rsidRDefault="00F15F18">
                              <w:pPr>
                                <w:snapToGrid w:val="0"/>
                                <w:jc w:val="center"/>
                                <w:rPr>
                                  <w:rFonts w:ascii="游明朝" w:eastAsia="游明朝" w:hAnsi="游明朝"/>
                                </w:rPr>
                              </w:pPr>
                              <w:r>
                                <w:rPr>
                                  <w:rFonts w:ascii="游明朝" w:eastAsia="游明朝" w:hAnsi="游明朝" w:hint="eastAsia"/>
                                </w:rPr>
                                <w:t>ハードウェア保守</w:t>
                              </w:r>
                              <w:r>
                                <w:rPr>
                                  <w:rFonts w:ascii="游明朝" w:eastAsia="游明朝" w:hAnsi="游明朝"/>
                                </w:rPr>
                                <w:t>、ソフトウェア保守</w:t>
                              </w:r>
                            </w:p>
                            <w:p w14:paraId="133BE2BB" w14:textId="77777777" w:rsidR="00F15F18" w:rsidRDefault="00F15F18">
                              <w:pPr>
                                <w:jc w:val="center"/>
                              </w:pPr>
                            </w:p>
                          </w:txbxContent>
                        </wps:txbx>
                        <wps:bodyPr rot="0" vertOverflow="overflow" horzOverflow="overflow" wrap="square" numCol="1" spcCol="0" rtlCol="0" fromWordArt="0" anchor="ctr" anchorCtr="0" forceAA="0" compatLnSpc="1"/>
                      </wps:wsp>
                      <wps:wsp>
                        <wps:cNvPr id="1033" name="角丸四角形 7"/>
                        <wps:cNvSpPr/>
                        <wps:spPr>
                          <a:xfrm>
                            <a:off x="1986" y="9880"/>
                            <a:ext cx="6810" cy="945"/>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E06476" w14:textId="77777777" w:rsidR="00F15F18" w:rsidRDefault="00F15F18">
                              <w:pPr>
                                <w:snapToGrid w:val="0"/>
                                <w:jc w:val="center"/>
                                <w:rPr>
                                  <w:rFonts w:ascii="游明朝" w:eastAsia="游明朝" w:hAnsi="游明朝"/>
                                </w:rPr>
                              </w:pPr>
                              <w:r>
                                <w:rPr>
                                  <w:rFonts w:ascii="游明朝" w:eastAsia="游明朝" w:hAnsi="游明朝" w:hint="eastAsia"/>
                                </w:rPr>
                                <w:t>＜各</w:t>
                              </w:r>
                              <w:r>
                                <w:rPr>
                                  <w:rFonts w:ascii="游明朝" w:eastAsia="游明朝" w:hAnsi="游明朝"/>
                                </w:rPr>
                                <w:t>ハードウェア及び</w:t>
                              </w:r>
                              <w:r>
                                <w:rPr>
                                  <w:rFonts w:ascii="游明朝" w:eastAsia="游明朝" w:hAnsi="游明朝" w:hint="eastAsia"/>
                                </w:rPr>
                                <w:t>ソフトウェア</w:t>
                              </w:r>
                              <w:r>
                                <w:rPr>
                                  <w:rFonts w:ascii="游明朝" w:eastAsia="游明朝" w:hAnsi="游明朝"/>
                                </w:rPr>
                                <w:t>メーカ等</w:t>
                              </w:r>
                              <w:r>
                                <w:rPr>
                                  <w:rFonts w:ascii="游明朝" w:eastAsia="游明朝" w:hAnsi="游明朝" w:hint="eastAsia"/>
                                </w:rPr>
                                <w:t>＞</w:t>
                              </w:r>
                            </w:p>
                            <w:p w14:paraId="6B7B029E" w14:textId="77777777" w:rsidR="00F15F18" w:rsidRDefault="00F15F18">
                              <w:pPr>
                                <w:snapToGrid w:val="0"/>
                                <w:jc w:val="center"/>
                                <w:rPr>
                                  <w:rFonts w:ascii="游明朝" w:eastAsia="游明朝" w:hAnsi="游明朝"/>
                                </w:rPr>
                              </w:pPr>
                              <w:r>
                                <w:rPr>
                                  <w:rFonts w:ascii="游明朝" w:eastAsia="游明朝" w:hAnsi="游明朝" w:hint="eastAsia"/>
                                </w:rPr>
                                <w:t>ハードウェア保守支援</w:t>
                              </w:r>
                              <w:r>
                                <w:rPr>
                                  <w:rFonts w:ascii="游明朝" w:eastAsia="游明朝" w:hAnsi="游明朝"/>
                                </w:rPr>
                                <w:t>、ソフトウェア保守</w:t>
                              </w:r>
                              <w:r>
                                <w:rPr>
                                  <w:rFonts w:ascii="游明朝" w:eastAsia="游明朝" w:hAnsi="游明朝" w:hint="eastAsia"/>
                                </w:rPr>
                                <w:t>支援</w:t>
                              </w:r>
                            </w:p>
                            <w:p w14:paraId="69205C0F" w14:textId="77777777" w:rsidR="00F15F18" w:rsidRDefault="00F15F18">
                              <w:pPr>
                                <w:jc w:val="center"/>
                              </w:pPr>
                            </w:p>
                          </w:txbxContent>
                        </wps:txbx>
                        <wps:bodyPr rot="0" vertOverflow="overflow" horzOverflow="overflow" wrap="square" numCol="1" spcCol="0" rtlCol="0" fromWordArt="0" anchor="ctr" anchorCtr="0" forceAA="0" compatLnSpc="1"/>
                      </wps:wsp>
                      <wps:wsp>
                        <wps:cNvPr id="1034" name="テキスト ボックス 2"/>
                        <wps:cNvSpPr txBox="1">
                          <a:spLocks noChangeArrowheads="1"/>
                        </wps:cNvSpPr>
                        <wps:spPr>
                          <a:xfrm>
                            <a:off x="2241" y="6655"/>
                            <a:ext cx="1125" cy="878"/>
                          </a:xfrm>
                          <a:prstGeom prst="rect">
                            <a:avLst/>
                          </a:prstGeom>
                          <a:noFill/>
                          <a:ln w="9525">
                            <a:noFill/>
                            <a:miter lim="800000"/>
                            <a:headEnd/>
                            <a:tailEnd/>
                          </a:ln>
                        </wps:spPr>
                        <wps:txbx>
                          <w:txbxContent>
                            <w:p w14:paraId="444FC37F" w14:textId="77777777" w:rsidR="00F15F18" w:rsidRDefault="00F15F18">
                              <w:pPr>
                                <w:rPr>
                                  <w:rFonts w:ascii="游明朝" w:eastAsia="游明朝" w:hAnsi="游明朝"/>
                                  <w:sz w:val="16"/>
                                </w:rPr>
                              </w:pPr>
                              <w:r>
                                <w:rPr>
                                  <w:rFonts w:ascii="游明朝" w:eastAsia="游明朝" w:hAnsi="游明朝" w:hint="eastAsia"/>
                                  <w:sz w:val="16"/>
                                </w:rPr>
                                <w:t>障害</w:t>
                              </w:r>
                              <w:r>
                                <w:rPr>
                                  <w:rFonts w:ascii="游明朝" w:eastAsia="游明朝" w:hAnsi="游明朝"/>
                                  <w:sz w:val="16"/>
                                </w:rPr>
                                <w:t>通知</w:t>
                              </w:r>
                            </w:p>
                            <w:p w14:paraId="430BBC46" w14:textId="77777777" w:rsidR="00F15F18" w:rsidRDefault="00F15F18">
                              <w:r>
                                <w:rPr>
                                  <w:rFonts w:ascii="游明朝" w:eastAsia="游明朝" w:hAnsi="游明朝" w:hint="eastAsia"/>
                                  <w:sz w:val="16"/>
                                </w:rPr>
                                <w:t>対応</w:t>
                              </w:r>
                              <w:r>
                                <w:rPr>
                                  <w:rFonts w:ascii="游明朝" w:eastAsia="游明朝" w:hAnsi="游明朝"/>
                                  <w:sz w:val="16"/>
                                </w:rPr>
                                <w:t>依頼</w:t>
                              </w:r>
                            </w:p>
                          </w:txbxContent>
                        </wps:txbx>
                        <wps:bodyPr rot="0" vertOverflow="overflow" horzOverflow="overflow" wrap="square" anchor="t" anchorCtr="0">
                          <a:spAutoFit/>
                        </wps:bodyPr>
                      </wps:wsp>
                      <wps:wsp>
                        <wps:cNvPr id="1035" name="テキスト ボックス 2"/>
                        <wps:cNvSpPr txBox="1">
                          <a:spLocks noChangeArrowheads="1"/>
                        </wps:cNvSpPr>
                        <wps:spPr>
                          <a:xfrm>
                            <a:off x="3501" y="6640"/>
                            <a:ext cx="1125" cy="878"/>
                          </a:xfrm>
                          <a:prstGeom prst="rect">
                            <a:avLst/>
                          </a:prstGeom>
                          <a:noFill/>
                          <a:ln w="9525">
                            <a:noFill/>
                            <a:miter lim="800000"/>
                            <a:headEnd/>
                            <a:tailEnd/>
                          </a:ln>
                        </wps:spPr>
                        <wps:txbx>
                          <w:txbxContent>
                            <w:p w14:paraId="7A398E59" w14:textId="77777777" w:rsidR="00F15F18" w:rsidRDefault="00F15F18">
                              <w:pPr>
                                <w:rPr>
                                  <w:rFonts w:ascii="游明朝" w:eastAsia="游明朝" w:hAnsi="游明朝"/>
                                  <w:sz w:val="16"/>
                                </w:rPr>
                              </w:pPr>
                              <w:r>
                                <w:rPr>
                                  <w:rFonts w:ascii="游明朝" w:eastAsia="游明朝" w:hAnsi="游明朝" w:hint="eastAsia"/>
                                  <w:sz w:val="16"/>
                                </w:rPr>
                                <w:t>臨時</w:t>
                              </w:r>
                              <w:r>
                                <w:rPr>
                                  <w:rFonts w:ascii="游明朝" w:eastAsia="游明朝" w:hAnsi="游明朝"/>
                                  <w:sz w:val="16"/>
                                </w:rPr>
                                <w:t>・</w:t>
                              </w:r>
                              <w:r>
                                <w:rPr>
                                  <w:rFonts w:ascii="游明朝" w:eastAsia="游明朝" w:hAnsi="游明朝" w:hint="eastAsia"/>
                                  <w:sz w:val="16"/>
                                </w:rPr>
                                <w:t>緊急</w:t>
                              </w:r>
                            </w:p>
                            <w:p w14:paraId="0D16F168" w14:textId="77777777" w:rsidR="00F15F18" w:rsidRDefault="00F15F18">
                              <w:r>
                                <w:rPr>
                                  <w:rFonts w:ascii="游明朝" w:eastAsia="游明朝" w:hAnsi="游明朝" w:hint="eastAsia"/>
                                  <w:sz w:val="16"/>
                                </w:rPr>
                                <w:t>対応</w:t>
                              </w:r>
                              <w:r>
                                <w:rPr>
                                  <w:rFonts w:ascii="游明朝" w:eastAsia="游明朝" w:hAnsi="游明朝"/>
                                  <w:sz w:val="16"/>
                                </w:rPr>
                                <w:t>依頼</w:t>
                              </w:r>
                            </w:p>
                          </w:txbxContent>
                        </wps:txbx>
                        <wps:bodyPr rot="0" vertOverflow="overflow" horzOverflow="overflow" wrap="square" anchor="t" anchorCtr="0">
                          <a:spAutoFit/>
                        </wps:bodyPr>
                      </wps:wsp>
                      <wps:wsp>
                        <wps:cNvPr id="1036" name="テキスト ボックス 2"/>
                        <wps:cNvSpPr txBox="1">
                          <a:spLocks noChangeArrowheads="1"/>
                        </wps:cNvSpPr>
                        <wps:spPr>
                          <a:xfrm>
                            <a:off x="4881" y="6625"/>
                            <a:ext cx="1305" cy="1238"/>
                          </a:xfrm>
                          <a:prstGeom prst="rect">
                            <a:avLst/>
                          </a:prstGeom>
                          <a:noFill/>
                          <a:ln w="9525">
                            <a:noFill/>
                            <a:miter lim="800000"/>
                            <a:headEnd/>
                            <a:tailEnd/>
                          </a:ln>
                        </wps:spPr>
                        <wps:txbx>
                          <w:txbxContent>
                            <w:p w14:paraId="308D4C56" w14:textId="77777777" w:rsidR="00F15F18" w:rsidRDefault="00F15F18">
                              <w:pPr>
                                <w:rPr>
                                  <w:rFonts w:ascii="游明朝" w:eastAsia="游明朝" w:hAnsi="游明朝"/>
                                  <w:sz w:val="16"/>
                                </w:rPr>
                              </w:pPr>
                              <w:r>
                                <w:rPr>
                                  <w:rFonts w:ascii="游明朝" w:eastAsia="游明朝" w:hAnsi="游明朝" w:hint="eastAsia"/>
                                  <w:sz w:val="16"/>
                                </w:rPr>
                                <w:t>状況</w:t>
                              </w:r>
                              <w:r>
                                <w:rPr>
                                  <w:rFonts w:ascii="游明朝" w:eastAsia="游明朝" w:hAnsi="游明朝"/>
                                  <w:sz w:val="16"/>
                                </w:rPr>
                                <w:t>連絡</w:t>
                              </w:r>
                            </w:p>
                            <w:p w14:paraId="37B63F75" w14:textId="77777777" w:rsidR="00F15F18" w:rsidRDefault="00F15F18">
                              <w:pPr>
                                <w:rPr>
                                  <w:rFonts w:ascii="游明朝" w:eastAsia="游明朝" w:hAnsi="游明朝"/>
                                  <w:sz w:val="16"/>
                                </w:rPr>
                              </w:pPr>
                              <w:r>
                                <w:rPr>
                                  <w:rFonts w:ascii="游明朝" w:eastAsia="游明朝" w:hAnsi="游明朝" w:hint="eastAsia"/>
                                  <w:sz w:val="16"/>
                                </w:rPr>
                                <w:t>保守対応</w:t>
                              </w:r>
                            </w:p>
                            <w:p w14:paraId="65AD3887" w14:textId="77777777" w:rsidR="00F15F18" w:rsidRDefault="00F15F18">
                              <w:r>
                                <w:rPr>
                                  <w:rFonts w:ascii="游明朝" w:eastAsia="游明朝" w:hAnsi="游明朝" w:hint="eastAsia"/>
                                  <w:sz w:val="16"/>
                                </w:rPr>
                                <w:t>各種</w:t>
                              </w:r>
                              <w:r>
                                <w:rPr>
                                  <w:rFonts w:ascii="游明朝" w:eastAsia="游明朝" w:hAnsi="游明朝"/>
                                  <w:sz w:val="16"/>
                                </w:rPr>
                                <w:t>やりとり</w:t>
                              </w:r>
                            </w:p>
                          </w:txbxContent>
                        </wps:txbx>
                        <wps:bodyPr rot="0" vertOverflow="overflow" horzOverflow="overflow" wrap="square" anchor="t" anchorCtr="0">
                          <a:spAutoFit/>
                        </wps:bodyPr>
                      </wps:wsp>
                      <wps:wsp>
                        <wps:cNvPr id="1037" name="テキスト ボックス 2"/>
                        <wps:cNvSpPr txBox="1">
                          <a:spLocks noChangeArrowheads="1"/>
                        </wps:cNvSpPr>
                        <wps:spPr>
                          <a:xfrm>
                            <a:off x="6387" y="6791"/>
                            <a:ext cx="1125" cy="878"/>
                          </a:xfrm>
                          <a:prstGeom prst="rect">
                            <a:avLst/>
                          </a:prstGeom>
                          <a:noFill/>
                          <a:ln w="9525">
                            <a:noFill/>
                            <a:miter lim="800000"/>
                            <a:headEnd/>
                            <a:tailEnd/>
                          </a:ln>
                        </wps:spPr>
                        <wps:txbx>
                          <w:txbxContent>
                            <w:p w14:paraId="62B13BAA" w14:textId="77777777" w:rsidR="00F15F18" w:rsidRDefault="00F15F18">
                              <w:pPr>
                                <w:rPr>
                                  <w:rFonts w:ascii="游明朝" w:eastAsia="游明朝" w:hAnsi="游明朝"/>
                                  <w:sz w:val="16"/>
                                </w:rPr>
                              </w:pPr>
                              <w:r>
                                <w:rPr>
                                  <w:rFonts w:ascii="游明朝" w:eastAsia="游明朝" w:hAnsi="游明朝" w:hint="eastAsia"/>
                                  <w:sz w:val="16"/>
                                </w:rPr>
                                <w:t>臨時</w:t>
                              </w:r>
                              <w:r>
                                <w:rPr>
                                  <w:rFonts w:ascii="游明朝" w:eastAsia="游明朝" w:hAnsi="游明朝"/>
                                  <w:sz w:val="16"/>
                                </w:rPr>
                                <w:t>・</w:t>
                              </w:r>
                              <w:r>
                                <w:rPr>
                                  <w:rFonts w:ascii="游明朝" w:eastAsia="游明朝" w:hAnsi="游明朝" w:hint="eastAsia"/>
                                  <w:sz w:val="16"/>
                                </w:rPr>
                                <w:t>緊急</w:t>
                              </w:r>
                            </w:p>
                            <w:p w14:paraId="444AC3A5" w14:textId="77777777" w:rsidR="00F15F18" w:rsidRDefault="00F15F18">
                              <w:r>
                                <w:rPr>
                                  <w:rFonts w:ascii="游明朝" w:eastAsia="游明朝" w:hAnsi="游明朝" w:hint="eastAsia"/>
                                  <w:sz w:val="16"/>
                                </w:rPr>
                                <w:t>対応</w:t>
                              </w:r>
                            </w:p>
                          </w:txbxContent>
                        </wps:txbx>
                        <wps:bodyPr rot="0" vertOverflow="overflow" horzOverflow="overflow" wrap="square" anchor="t" anchorCtr="0">
                          <a:spAutoFit/>
                        </wps:bodyPr>
                      </wps:wsp>
                      <wps:wsp>
                        <wps:cNvPr id="1038" name="テキスト ボックス 2"/>
                        <wps:cNvSpPr txBox="1">
                          <a:spLocks noChangeArrowheads="1"/>
                        </wps:cNvSpPr>
                        <wps:spPr>
                          <a:xfrm>
                            <a:off x="6957" y="7496"/>
                            <a:ext cx="1125" cy="878"/>
                          </a:xfrm>
                          <a:prstGeom prst="rect">
                            <a:avLst/>
                          </a:prstGeom>
                          <a:noFill/>
                          <a:ln w="9525">
                            <a:noFill/>
                            <a:miter lim="800000"/>
                            <a:headEnd/>
                            <a:tailEnd/>
                          </a:ln>
                        </wps:spPr>
                        <wps:txbx>
                          <w:txbxContent>
                            <w:p w14:paraId="5B331678" w14:textId="77777777" w:rsidR="00F15F18" w:rsidRDefault="00F15F18">
                              <w:r>
                                <w:rPr>
                                  <w:rFonts w:ascii="游明朝" w:eastAsia="游明朝" w:hAnsi="游明朝" w:hint="eastAsia"/>
                                  <w:sz w:val="16"/>
                                </w:rPr>
                                <w:t>オンサイト</w:t>
                              </w:r>
                              <w:r>
                                <w:rPr>
                                  <w:rFonts w:ascii="游明朝" w:eastAsia="游明朝" w:hAnsi="游明朝"/>
                                  <w:sz w:val="16"/>
                                </w:rPr>
                                <w:t>保守対応</w:t>
                              </w:r>
                            </w:p>
                          </w:txbxContent>
                        </wps:txbx>
                        <wps:bodyPr rot="0" vertOverflow="overflow" horzOverflow="overflow" wrap="square" anchor="t" anchorCtr="0">
                          <a:spAutoFit/>
                        </wps:bodyPr>
                      </wps:wsp>
                      <wps:wsp>
                        <wps:cNvPr id="1039" name="テキスト ボックス 2"/>
                        <wps:cNvSpPr txBox="1">
                          <a:spLocks noChangeArrowheads="1"/>
                        </wps:cNvSpPr>
                        <wps:spPr>
                          <a:xfrm>
                            <a:off x="6927" y="8681"/>
                            <a:ext cx="1125" cy="878"/>
                          </a:xfrm>
                          <a:prstGeom prst="rect">
                            <a:avLst/>
                          </a:prstGeom>
                          <a:noFill/>
                          <a:ln w="9525">
                            <a:noFill/>
                            <a:miter lim="800000"/>
                            <a:headEnd/>
                            <a:tailEnd/>
                          </a:ln>
                        </wps:spPr>
                        <wps:txbx>
                          <w:txbxContent>
                            <w:p w14:paraId="4A149AC7" w14:textId="77777777" w:rsidR="00F15F18" w:rsidRDefault="00F15F18">
                              <w:r>
                                <w:rPr>
                                  <w:rFonts w:ascii="游明朝" w:eastAsia="游明朝" w:hAnsi="游明朝" w:hint="eastAsia"/>
                                  <w:sz w:val="16"/>
                                </w:rPr>
                                <w:t>臨時</w:t>
                              </w:r>
                              <w:r>
                                <w:rPr>
                                  <w:rFonts w:ascii="游明朝" w:eastAsia="游明朝" w:hAnsi="游明朝"/>
                                  <w:sz w:val="16"/>
                                </w:rPr>
                                <w:t>・緊急対応</w:t>
                              </w:r>
                            </w:p>
                          </w:txbxContent>
                        </wps:txbx>
                        <wps:bodyPr rot="0" vertOverflow="overflow" horzOverflow="overflow" wrap="square" anchor="t" anchorCtr="0">
                          <a:spAutoFit/>
                        </wps:bodyPr>
                      </wps:wsp>
                      <wps:wsp>
                        <wps:cNvPr id="1040" name="下矢印 14"/>
                        <wps:cNvSpPr/>
                        <wps:spPr>
                          <a:xfrm rot="10800000">
                            <a:off x="5982" y="9006"/>
                            <a:ext cx="473" cy="7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1041" name="下矢印 15"/>
                        <wps:cNvSpPr/>
                        <wps:spPr>
                          <a:xfrm>
                            <a:off x="3102" y="9101"/>
                            <a:ext cx="473" cy="7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1042" name="テキスト ボックス 2"/>
                        <wps:cNvSpPr txBox="1">
                          <a:spLocks noChangeArrowheads="1"/>
                        </wps:cNvSpPr>
                        <wps:spPr>
                          <a:xfrm>
                            <a:off x="4641" y="9010"/>
                            <a:ext cx="1335" cy="878"/>
                          </a:xfrm>
                          <a:prstGeom prst="rect">
                            <a:avLst/>
                          </a:prstGeom>
                          <a:noFill/>
                          <a:ln w="9525">
                            <a:noFill/>
                            <a:miter lim="800000"/>
                            <a:headEnd/>
                            <a:tailEnd/>
                          </a:ln>
                        </wps:spPr>
                        <wps:txbx>
                          <w:txbxContent>
                            <w:p w14:paraId="144CD7C9" w14:textId="77777777" w:rsidR="00F15F18" w:rsidRDefault="00F15F18">
                              <w:r>
                                <w:rPr>
                                  <w:rFonts w:ascii="游明朝" w:eastAsia="游明朝" w:hAnsi="游明朝" w:hint="eastAsia"/>
                                  <w:sz w:val="16"/>
                                </w:rPr>
                                <w:t>対処方法</w:t>
                              </w:r>
                              <w:r>
                                <w:rPr>
                                  <w:rFonts w:ascii="游明朝" w:eastAsia="游明朝" w:hAnsi="游明朝"/>
                                  <w:sz w:val="16"/>
                                </w:rPr>
                                <w:t>回答修理</w:t>
                              </w:r>
                              <w:r>
                                <w:rPr>
                                  <w:rFonts w:ascii="游明朝" w:eastAsia="游明朝" w:hAnsi="游明朝" w:hint="eastAsia"/>
                                  <w:sz w:val="16"/>
                                </w:rPr>
                                <w:t>対応</w:t>
                              </w:r>
                            </w:p>
                          </w:txbxContent>
                        </wps:txbx>
                        <wps:bodyPr rot="0" vertOverflow="overflow" horzOverflow="overflow" wrap="square" anchor="t" anchorCtr="0">
                          <a:spAutoFit/>
                        </wps:bodyPr>
                      </wps:wsp>
                      <wps:wsp>
                        <wps:cNvPr id="1043" name="テキスト ボックス 2"/>
                        <wps:cNvSpPr txBox="1">
                          <a:spLocks noChangeArrowheads="1"/>
                        </wps:cNvSpPr>
                        <wps:spPr>
                          <a:xfrm>
                            <a:off x="1701" y="9055"/>
                            <a:ext cx="1530" cy="878"/>
                          </a:xfrm>
                          <a:prstGeom prst="rect">
                            <a:avLst/>
                          </a:prstGeom>
                          <a:noFill/>
                          <a:ln w="9525">
                            <a:noFill/>
                            <a:miter lim="800000"/>
                            <a:headEnd/>
                            <a:tailEnd/>
                          </a:ln>
                        </wps:spPr>
                        <wps:txbx>
                          <w:txbxContent>
                            <w:p w14:paraId="6B681619" w14:textId="77777777" w:rsidR="00F15F18" w:rsidRDefault="00F15F18">
                              <w:r>
                                <w:rPr>
                                  <w:rFonts w:ascii="游明朝" w:eastAsia="游明朝" w:hAnsi="游明朝" w:hint="eastAsia"/>
                                  <w:sz w:val="16"/>
                                </w:rPr>
                                <w:t>対応方法問合せ</w:t>
                              </w:r>
                              <w:r>
                                <w:rPr>
                                  <w:rFonts w:ascii="游明朝" w:eastAsia="游明朝" w:hAnsi="游明朝"/>
                                  <w:sz w:val="16"/>
                                </w:rPr>
                                <w:t>修理依頼</w:t>
                              </w:r>
                            </w:p>
                          </w:txbxContent>
                        </wps:txbx>
                        <wps:bodyPr rot="0" vertOverflow="overflow" horzOverflow="overflow" wrap="square" anchor="t" anchorCtr="0">
                          <a:spAutoFit/>
                        </wps:bodyPr>
                      </wps:wsp>
                    </wpg:wgp>
                  </a:graphicData>
                </a:graphic>
              </wp:anchor>
            </w:drawing>
          </mc:Choice>
          <mc:Fallback>
            <w:pict>
              <v:group w14:anchorId="43AD89AE" id="オブジェクト 0" o:spid="_x0000_s1026" style="position:absolute;left:0;text-align:left;margin-left:0;margin-top:3.75pt;width:360.75pt;height:291.75pt;z-index:3;mso-position-horizontal:center" coordorigin="1701,4990" coordsize="7215,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">
                <v:roundrect id="角丸四角形 2" o:spid="_x0000_s1027" style="position:absolute;left:2106;top:4990;width:6810;height:15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iCcUA&#10;AADdAAAADwAAAGRycy9kb3ducmV2LnhtbESPQU8CMRCF7yb8h2ZIvEkXjIasFIISEhNPrl64jdth&#10;u7CdbtoK9d87BxNvM3lv3vtmtSl+UBeKqQ9sYD6rQBG3wfbcGfj82N8tQaWMbHEITAZ+KMFmPblZ&#10;YW3Dld/p0uROSQinGg24nMda69Q68phmYSQW7Riixyxr7LSNeJVwP+hFVT1qjz1Lg8ORXhy15+bb&#10;G/D2vuxOuD3Qftk8Hx7K2y66L2Nup2X7BCpTyf/mv+tXK/jVQnDlGxlB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uIJxQAAAN0AAAAPAAAAAAAAAAAAAAAAAJgCAABkcnMv&#10;ZG93bnJldi54bWxQSwUGAAAAAAQABAD1AAAAigMAAAAA&#10;" fillcolor="#5b9bd5 [3204]" strokecolor="#1f4d78 [1604]" strokeweight="1pt">
                  <v:stroke joinstyle="miter"/>
                  <v:textbox>
                    <w:txbxContent>
                      <w:p w14:paraId="53B06DB2" w14:textId="376989E8" w:rsidR="00F15F18" w:rsidRDefault="00F15F18">
                        <w:pPr>
                          <w:jc w:val="center"/>
                          <w:rPr>
                            <w:rFonts w:ascii="游明朝" w:eastAsia="游明朝" w:hAnsi="游明朝"/>
                          </w:rPr>
                        </w:pPr>
                        <w:r>
                          <w:rPr>
                            <w:rFonts w:ascii="游明朝" w:eastAsia="游明朝" w:hAnsi="游明朝" w:hint="eastAsia"/>
                          </w:rPr>
                          <w:t>＜</w:t>
                        </w:r>
                        <w:r w:rsidR="007976D7">
                          <w:rPr>
                            <w:rFonts w:ascii="游明朝" w:eastAsia="游明朝" w:hAnsi="游明朝" w:hint="eastAsia"/>
                          </w:rPr>
                          <w:t>椎葉村</w:t>
                        </w:r>
                        <w:r>
                          <w:rPr>
                            <w:rFonts w:ascii="游明朝" w:eastAsia="游明朝" w:hAnsi="游明朝" w:hint="eastAsia"/>
                          </w:rPr>
                          <w:t>、</w:t>
                        </w:r>
                        <w:r>
                          <w:rPr>
                            <w:rFonts w:ascii="游明朝" w:eastAsia="游明朝" w:hAnsi="游明朝"/>
                          </w:rPr>
                          <w:t>保守業者</w:t>
                        </w:r>
                        <w:r>
                          <w:rPr>
                            <w:rFonts w:ascii="游明朝" w:eastAsia="游明朝" w:hAnsi="游明朝" w:hint="eastAsia"/>
                          </w:rPr>
                          <w:t>＞</w:t>
                        </w:r>
                      </w:p>
                      <w:p w14:paraId="326D1B02" w14:textId="77777777" w:rsidR="00F15F18" w:rsidRDefault="00F15F18">
                        <w:pPr>
                          <w:jc w:val="center"/>
                          <w:rPr>
                            <w:rFonts w:ascii="游明朝" w:eastAsia="游明朝" w:hAnsi="游明朝"/>
                          </w:rPr>
                        </w:pPr>
                        <w:r>
                          <w:rPr>
                            <w:rFonts w:ascii="游明朝" w:eastAsia="游明朝" w:hAnsi="游明朝"/>
                          </w:rPr>
                          <w:t>障害</w:t>
                        </w:r>
                        <w:r>
                          <w:rPr>
                            <w:rFonts w:ascii="游明朝" w:eastAsia="游明朝" w:hAnsi="游明朝" w:hint="eastAsia"/>
                          </w:rPr>
                          <w:t>通知</w:t>
                        </w:r>
                        <w:r>
                          <w:rPr>
                            <w:rFonts w:ascii="游明朝" w:eastAsia="游明朝" w:hAnsi="游明朝"/>
                          </w:rPr>
                          <w:t>、一時切り分け、ログ採取、</w:t>
                        </w:r>
                      </w:p>
                      <w:p w14:paraId="1EB1F14C" w14:textId="77777777" w:rsidR="00F15F18" w:rsidRDefault="00F15F18">
                        <w:pPr>
                          <w:jc w:val="center"/>
                        </w:pPr>
                        <w:r>
                          <w:rPr>
                            <w:rFonts w:ascii="游明朝" w:eastAsia="游明朝" w:hAnsi="游明朝" w:hint="eastAsia"/>
                          </w:rPr>
                          <w:t>問合せ、</w:t>
                        </w:r>
                        <w:r>
                          <w:rPr>
                            <w:rFonts w:ascii="游明朝" w:eastAsia="游明朝" w:hAnsi="游明朝"/>
                          </w:rPr>
                          <w:t>各種保守対応依頼など</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8" type="#_x0000_t67" style="position:absolute;left:3163;top:6629;width:473;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M8IA&#10;AADdAAAADwAAAGRycy9kb3ducmV2LnhtbERPTWsCMRC9F/ofwhR6q7NKK3U1SitUeq1bxOOQjLuL&#10;m8myiWv6702h0Ns83uesNsl1auQhtF40TCcFKBbjbSu1hu/q4+kVVIgkljovrOGHA2zW93crKq2/&#10;yheP+1irHCKhJA1NjH2JGEzDjsLE9yyZO/nBUcxwqNEOdM3hrsNZUczRUSu5oaGetw2b8/7iNGCF&#10;h5edqQ44Px7HZ/OefHdKWj8+pLclqMgp/ov/3J82zy9mC/j9Jp+A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7IzwgAAAN0AAAAPAAAAAAAAAAAAAAAAAJgCAABkcnMvZG93&#10;bnJldi54bWxQSwUGAAAAAAQABAD1AAAAhwMAAAAA&#10;" adj="16256" fillcolor="#5b9bd5 [3204]" strokecolor="#1f4d78 [1604]" strokeweight="1pt"/>
                <v:shape id="下矢印 4" o:spid="_x0000_s1029" type="#_x0000_t67" style="position:absolute;left:5984;top:6640;width:473;height:95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MQA&#10;AADdAAAADwAAAGRycy9kb3ducmV2LnhtbESPQWvDMAyF74P9B6NBb6u9DdY2q1tG6KCnwZLCriLW&#10;4tBYDrHbpv++OhR2k3hP731ab6fQqzONqYts4WVuQBE30XXcWjjUX89LUCkjO+wjk4UrJdhuHh/W&#10;WLh44R86V7lVEsKpQAs+56HQOjWeAqZ5HIhF+4tjwCzr2Go34kXCQ69fjXnXATuWBo8DlZ6aY3UK&#10;Fn7r78N+VRpf9o4WiyrtDK+O1s6eps8PUJmm/G++X++d4Js34ZdvZAS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9zEAAAA3QAAAA8AAAAAAAAAAAAAAAAAmAIAAGRycy9k&#10;b3ducmV2LnhtbFBLBQYAAAAABAAEAPUAAACJAwAAAAA=&#10;" adj="16256" fillcolor="#5b9bd5 [3204]" strokecolor="#1f4d78 [1604]" strokeweight="1pt"/>
                <v:shape id="下矢印 5" o:spid="_x0000_s1030" type="#_x0000_t67" style="position:absolute;left:8000;top:6489;width:473;height:328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WsMYA&#10;AADdAAAADwAAAGRycy9kb3ducmV2LnhtbESPQWvCQBCF74X+h2UK3upGRSmpm1AKiuJF0xR6HLJj&#10;sjQ7G7KrRn+9Wyh4m+G9782bZT7YVpyp98axgsk4AUFcOW24VlB+rV7fQPiArLF1TAqu5CHPnp+W&#10;mGp34QOdi1CLGMI+RQVNCF0qpa8asujHriOO2tH1FkNc+1rqHi8x3LZymiQLadFwvNBgR58NVb/F&#10;ycYau9IUu7IK38ef23zWrrdmvd8qNXoZPt5BBBrCw/xPb3TkktkE/r6JI8j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HWsMYAAADdAAAADwAAAAAAAAAAAAAAAACYAgAAZHJz&#10;L2Rvd25yZXYueG1sUEsFBgAAAAAEAAQA9QAAAIsDAAAAAA==&#10;" adj="20045" fillcolor="#5b9bd5 [3204]" strokecolor="#1f4d78 [1604]" strokeweight="1pt"/>
                <v:roundrect id="角丸四角形 6" o:spid="_x0000_s1031" style="position:absolute;left:2151;top:7735;width:4665;height:1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61R8MA&#10;AADdAAAADwAAAGRycy9kb3ducmV2LnhtbERPS2vCQBC+F/wPywje6sZIi01dZZFGevHgA89DdprE&#10;Zmdjdmviv+8WCt7m43vOcj3YRtyo87VjBbNpAoK4cKbmUsHpmD8vQPiAbLBxTAru5GG9Gj0tMTOu&#10;5z3dDqEUMYR9hgqqENpMSl9UZNFPXUscuS/XWQwRdqU0HfYx3DYyTZJXabHm2FBhS5uKiu/Dj1XQ&#10;X/Blf85zvdPbj1navunrZaeVmowH/Q4i0BAe4n/3p4nzk3k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61R8MAAADdAAAADwAAAAAAAAAAAAAAAACYAgAAZHJzL2Rv&#10;d25yZXYueG1sUEsFBgAAAAAEAAQA9QAAAIgDAAAAAA==&#10;" fillcolor="#538135 [2409]" strokecolor="#1f4d78 [1604]" strokeweight="1pt">
                  <v:stroke joinstyle="miter"/>
                  <v:textbox>
                    <w:txbxContent>
                      <w:p w14:paraId="505BD4F4" w14:textId="77777777" w:rsidR="00F15F18" w:rsidRDefault="00F15F18">
                        <w:pPr>
                          <w:snapToGrid w:val="0"/>
                          <w:jc w:val="center"/>
                          <w:rPr>
                            <w:rFonts w:ascii="游明朝" w:eastAsia="游明朝" w:hAnsi="游明朝"/>
                          </w:rPr>
                        </w:pPr>
                        <w:r>
                          <w:rPr>
                            <w:rFonts w:ascii="游明朝" w:eastAsia="游明朝" w:hAnsi="游明朝" w:hint="eastAsia"/>
                          </w:rPr>
                          <w:t>＜受注者＞</w:t>
                        </w:r>
                      </w:p>
                      <w:p w14:paraId="6E0573DF" w14:textId="77777777" w:rsidR="00F15F18" w:rsidRDefault="00F15F18">
                        <w:pPr>
                          <w:snapToGrid w:val="0"/>
                          <w:jc w:val="center"/>
                          <w:rPr>
                            <w:rFonts w:ascii="游明朝" w:eastAsia="游明朝" w:hAnsi="游明朝"/>
                          </w:rPr>
                        </w:pPr>
                        <w:r>
                          <w:rPr>
                            <w:rFonts w:ascii="游明朝" w:eastAsia="游明朝" w:hAnsi="游明朝" w:hint="eastAsia"/>
                          </w:rPr>
                          <w:t>問合せ受付窓口、</w:t>
                        </w:r>
                        <w:r>
                          <w:rPr>
                            <w:rFonts w:ascii="游明朝" w:eastAsia="游明朝" w:hAnsi="游明朝"/>
                          </w:rPr>
                          <w:t>システム保守</w:t>
                        </w:r>
                      </w:p>
                      <w:p w14:paraId="623B2D0B" w14:textId="77777777" w:rsidR="00F15F18" w:rsidRDefault="00F15F18">
                        <w:pPr>
                          <w:snapToGrid w:val="0"/>
                          <w:jc w:val="center"/>
                          <w:rPr>
                            <w:rFonts w:ascii="游明朝" w:eastAsia="游明朝" w:hAnsi="游明朝"/>
                          </w:rPr>
                        </w:pPr>
                        <w:r>
                          <w:rPr>
                            <w:rFonts w:ascii="游明朝" w:eastAsia="游明朝" w:hAnsi="游明朝" w:hint="eastAsia"/>
                          </w:rPr>
                          <w:t>ハードウェア保守</w:t>
                        </w:r>
                        <w:r>
                          <w:rPr>
                            <w:rFonts w:ascii="游明朝" w:eastAsia="游明朝" w:hAnsi="游明朝"/>
                          </w:rPr>
                          <w:t>、ソフトウェア保守</w:t>
                        </w:r>
                      </w:p>
                      <w:p w14:paraId="133BE2BB" w14:textId="77777777" w:rsidR="00F15F18" w:rsidRDefault="00F15F18">
                        <w:pPr>
                          <w:jc w:val="center"/>
                        </w:pPr>
                      </w:p>
                    </w:txbxContent>
                  </v:textbox>
                </v:roundrect>
                <v:roundrect id="角丸四角形 7" o:spid="_x0000_s1032" style="position:absolute;left:1986;top:9880;width:6810;height:9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mDMUA&#10;AADdAAAADwAAAGRycy9kb3ducmV2LnhtbERPS2sCMRC+F/ofwgi91ay1VdkapRQK1YPg+oDeppvp&#10;ZulmsiSprv56IxS8zcf3nOm8s404kA+1YwWDfgaCuHS65krBdvPxOAERIrLGxjEpOFGA+ez+boq5&#10;dkde06GIlUghHHJUYGJscylDachi6LuWOHE/zluMCfpKao/HFG4b+ZRlI2mx5tRgsKV3Q+Vv8WcV&#10;fPvTV3hZLceLvX125/XOLMaFUeqh1729gojUxZv43/2p0/xsOITrN+kE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2YMxQAAAN0AAAAPAAAAAAAAAAAAAAAAAJgCAABkcnMv&#10;ZG93bnJldi54bWxQSwUGAAAAAAQABAD1AAAAigMAAAAA&#10;" fillcolor="#c45911 [2405]" strokecolor="#1f4d78 [1604]" strokeweight="1pt">
                  <v:stroke joinstyle="miter"/>
                  <v:textbox>
                    <w:txbxContent>
                      <w:p w14:paraId="70E06476" w14:textId="77777777" w:rsidR="00F15F18" w:rsidRDefault="00F15F18">
                        <w:pPr>
                          <w:snapToGrid w:val="0"/>
                          <w:jc w:val="center"/>
                          <w:rPr>
                            <w:rFonts w:ascii="游明朝" w:eastAsia="游明朝" w:hAnsi="游明朝"/>
                          </w:rPr>
                        </w:pPr>
                        <w:r>
                          <w:rPr>
                            <w:rFonts w:ascii="游明朝" w:eastAsia="游明朝" w:hAnsi="游明朝" w:hint="eastAsia"/>
                          </w:rPr>
                          <w:t>＜各</w:t>
                        </w:r>
                        <w:r>
                          <w:rPr>
                            <w:rFonts w:ascii="游明朝" w:eastAsia="游明朝" w:hAnsi="游明朝"/>
                          </w:rPr>
                          <w:t>ハードウェア及び</w:t>
                        </w:r>
                        <w:r>
                          <w:rPr>
                            <w:rFonts w:ascii="游明朝" w:eastAsia="游明朝" w:hAnsi="游明朝" w:hint="eastAsia"/>
                          </w:rPr>
                          <w:t>ソフトウェア</w:t>
                        </w:r>
                        <w:r>
                          <w:rPr>
                            <w:rFonts w:ascii="游明朝" w:eastAsia="游明朝" w:hAnsi="游明朝"/>
                          </w:rPr>
                          <w:t>メーカ等</w:t>
                        </w:r>
                        <w:r>
                          <w:rPr>
                            <w:rFonts w:ascii="游明朝" w:eastAsia="游明朝" w:hAnsi="游明朝" w:hint="eastAsia"/>
                          </w:rPr>
                          <w:t>＞</w:t>
                        </w:r>
                      </w:p>
                      <w:p w14:paraId="6B7B029E" w14:textId="77777777" w:rsidR="00F15F18" w:rsidRDefault="00F15F18">
                        <w:pPr>
                          <w:snapToGrid w:val="0"/>
                          <w:jc w:val="center"/>
                          <w:rPr>
                            <w:rFonts w:ascii="游明朝" w:eastAsia="游明朝" w:hAnsi="游明朝"/>
                          </w:rPr>
                        </w:pPr>
                        <w:r>
                          <w:rPr>
                            <w:rFonts w:ascii="游明朝" w:eastAsia="游明朝" w:hAnsi="游明朝" w:hint="eastAsia"/>
                          </w:rPr>
                          <w:t>ハードウェア保守支援</w:t>
                        </w:r>
                        <w:r>
                          <w:rPr>
                            <w:rFonts w:ascii="游明朝" w:eastAsia="游明朝" w:hAnsi="游明朝"/>
                          </w:rPr>
                          <w:t>、ソフトウェア保守</w:t>
                        </w:r>
                        <w:r>
                          <w:rPr>
                            <w:rFonts w:ascii="游明朝" w:eastAsia="游明朝" w:hAnsi="游明朝" w:hint="eastAsia"/>
                          </w:rPr>
                          <w:t>支援</w:t>
                        </w:r>
                      </w:p>
                      <w:p w14:paraId="69205C0F" w14:textId="77777777" w:rsidR="00F15F18" w:rsidRDefault="00F15F18">
                        <w:pPr>
                          <w:jc w:val="center"/>
                        </w:pPr>
                      </w:p>
                    </w:txbxContent>
                  </v:textbox>
                </v:roundrect>
                <v:shapetype id="_x0000_t202" coordsize="21600,21600" o:spt="202" path="m,l,21600r21600,l21600,xe">
                  <v:stroke joinstyle="miter"/>
                  <v:path gradientshapeok="t" o:connecttype="rect"/>
                </v:shapetype>
                <v:shape id="テキスト ボックス 2" o:spid="_x0000_s1033" type="#_x0000_t202" style="position:absolute;left:2241;top:6655;width:112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5K8EA&#10;AADdAAAADwAAAGRycy9kb3ducmV2LnhtbERPS2sCMRC+F/ofwhR6q4l9IatRpLbgwUt1ex8242Zx&#10;M1k2o7v++6ZQ8DYf33MWqzG06kJ9aiJbmE4MKOIquoZrC+Xh62kGKgmywzYyWbhSgtXy/m6BhYsD&#10;f9NlL7XKIZwKtOBFukLrVHkKmCaxI87cMfYBJcO+1q7HIYeHVj8b864DNpwbPHb04ak67c/Bgohb&#10;T6/lZ0jbn3G3Gbyp3rC09vFhXM9BCY1yE/+7ty7PNy+v8PdNPkE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DuSvBAAAA3QAAAA8AAAAAAAAAAAAAAAAAmAIAAGRycy9kb3du&#10;cmV2LnhtbFBLBQYAAAAABAAEAPUAAACGAwAAAAA=&#10;" filled="f" stroked="f">
                  <v:textbox style="mso-fit-shape-to-text:t">
                    <w:txbxContent>
                      <w:p w14:paraId="444FC37F" w14:textId="77777777" w:rsidR="00F15F18" w:rsidRDefault="00F15F18">
                        <w:pPr>
                          <w:rPr>
                            <w:rFonts w:ascii="游明朝" w:eastAsia="游明朝" w:hAnsi="游明朝"/>
                            <w:sz w:val="16"/>
                          </w:rPr>
                        </w:pPr>
                        <w:r>
                          <w:rPr>
                            <w:rFonts w:ascii="游明朝" w:eastAsia="游明朝" w:hAnsi="游明朝" w:hint="eastAsia"/>
                            <w:sz w:val="16"/>
                          </w:rPr>
                          <w:t>障害</w:t>
                        </w:r>
                        <w:r>
                          <w:rPr>
                            <w:rFonts w:ascii="游明朝" w:eastAsia="游明朝" w:hAnsi="游明朝"/>
                            <w:sz w:val="16"/>
                          </w:rPr>
                          <w:t>通知</w:t>
                        </w:r>
                      </w:p>
                      <w:p w14:paraId="430BBC46" w14:textId="77777777" w:rsidR="00F15F18" w:rsidRDefault="00F15F18">
                        <w:r>
                          <w:rPr>
                            <w:rFonts w:ascii="游明朝" w:eastAsia="游明朝" w:hAnsi="游明朝" w:hint="eastAsia"/>
                            <w:sz w:val="16"/>
                          </w:rPr>
                          <w:t>対応</w:t>
                        </w:r>
                        <w:r>
                          <w:rPr>
                            <w:rFonts w:ascii="游明朝" w:eastAsia="游明朝" w:hAnsi="游明朝"/>
                            <w:sz w:val="16"/>
                          </w:rPr>
                          <w:t>依頼</w:t>
                        </w:r>
                      </w:p>
                    </w:txbxContent>
                  </v:textbox>
                </v:shape>
                <v:shape id="テキスト ボックス 2" o:spid="_x0000_s1034" type="#_x0000_t202" style="position:absolute;left:3501;top:6640;width:112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sMEA&#10;AADdAAAADwAAAGRycy9kb3ducmV2LnhtbERPS2sCMRC+C/0PYYTeNLHFUlajSB/goZfq9j5sxs3i&#10;ZrJspu7675uC4G0+vuest2No1YX61ES2sJgbUMRVdA3XFsrj5+wVVBJkh21ksnClBNvNw2SNhYsD&#10;f9PlILXKIZwKtOBFukLrVHkKmOaxI87cKfYBJcO+1q7HIYeHVj8Z86IDNpwbPHb05qk6H36DBRG3&#10;W1zLj5D2P+PX++BNtcTS2sfpuFuBEhrlLr659y7PN89L+P8mn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PHLDBAAAA3QAAAA8AAAAAAAAAAAAAAAAAmAIAAGRycy9kb3du&#10;cmV2LnhtbFBLBQYAAAAABAAEAPUAAACGAwAAAAA=&#10;" filled="f" stroked="f">
                  <v:textbox style="mso-fit-shape-to-text:t">
                    <w:txbxContent>
                      <w:p w14:paraId="7A398E59" w14:textId="77777777" w:rsidR="00F15F18" w:rsidRDefault="00F15F18">
                        <w:pPr>
                          <w:rPr>
                            <w:rFonts w:ascii="游明朝" w:eastAsia="游明朝" w:hAnsi="游明朝"/>
                            <w:sz w:val="16"/>
                          </w:rPr>
                        </w:pPr>
                        <w:r>
                          <w:rPr>
                            <w:rFonts w:ascii="游明朝" w:eastAsia="游明朝" w:hAnsi="游明朝" w:hint="eastAsia"/>
                            <w:sz w:val="16"/>
                          </w:rPr>
                          <w:t>臨時</w:t>
                        </w:r>
                        <w:r>
                          <w:rPr>
                            <w:rFonts w:ascii="游明朝" w:eastAsia="游明朝" w:hAnsi="游明朝"/>
                            <w:sz w:val="16"/>
                          </w:rPr>
                          <w:t>・</w:t>
                        </w:r>
                        <w:r>
                          <w:rPr>
                            <w:rFonts w:ascii="游明朝" w:eastAsia="游明朝" w:hAnsi="游明朝" w:hint="eastAsia"/>
                            <w:sz w:val="16"/>
                          </w:rPr>
                          <w:t>緊急</w:t>
                        </w:r>
                      </w:p>
                      <w:p w14:paraId="0D16F168" w14:textId="77777777" w:rsidR="00F15F18" w:rsidRDefault="00F15F18">
                        <w:r>
                          <w:rPr>
                            <w:rFonts w:ascii="游明朝" w:eastAsia="游明朝" w:hAnsi="游明朝" w:hint="eastAsia"/>
                            <w:sz w:val="16"/>
                          </w:rPr>
                          <w:t>対応</w:t>
                        </w:r>
                        <w:r>
                          <w:rPr>
                            <w:rFonts w:ascii="游明朝" w:eastAsia="游明朝" w:hAnsi="游明朝"/>
                            <w:sz w:val="16"/>
                          </w:rPr>
                          <w:t>依頼</w:t>
                        </w:r>
                      </w:p>
                    </w:txbxContent>
                  </v:textbox>
                </v:shape>
                <v:shape id="テキスト ボックス 2" o:spid="_x0000_s1035" type="#_x0000_t202" style="position:absolute;left:4881;top:6625;width:1305;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Cx8EA&#10;AADdAAAADwAAAGRycy9kb3ducmV2LnhtbERPTWsCMRC9F/wPYQreamKlIlujiK3goZfqeh82083S&#10;zWTZTN3135tCobd5vM9Zb8fQqiv1qYlsYT4zoIir6BquLZTnw9MKVBJkh21ksnCjBNvN5GGNhYsD&#10;f9L1JLXKIZwKtOBFukLrVHkKmGaxI87cV+wDSoZ9rV2PQw4PrX42ZqkDNpwbPHa091R9n36CBRG3&#10;m9/K95COl/HjbfCmesHS2unjuHsFJTTKv/jPfXR5vlks4febfIL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dgsfBAAAA3QAAAA8AAAAAAAAAAAAAAAAAmAIAAGRycy9kb3du&#10;cmV2LnhtbFBLBQYAAAAABAAEAPUAAACGAwAAAAA=&#10;" filled="f" stroked="f">
                  <v:textbox style="mso-fit-shape-to-text:t">
                    <w:txbxContent>
                      <w:p w14:paraId="308D4C56" w14:textId="77777777" w:rsidR="00F15F18" w:rsidRDefault="00F15F18">
                        <w:pPr>
                          <w:rPr>
                            <w:rFonts w:ascii="游明朝" w:eastAsia="游明朝" w:hAnsi="游明朝"/>
                            <w:sz w:val="16"/>
                          </w:rPr>
                        </w:pPr>
                        <w:r>
                          <w:rPr>
                            <w:rFonts w:ascii="游明朝" w:eastAsia="游明朝" w:hAnsi="游明朝" w:hint="eastAsia"/>
                            <w:sz w:val="16"/>
                          </w:rPr>
                          <w:t>状況</w:t>
                        </w:r>
                        <w:r>
                          <w:rPr>
                            <w:rFonts w:ascii="游明朝" w:eastAsia="游明朝" w:hAnsi="游明朝"/>
                            <w:sz w:val="16"/>
                          </w:rPr>
                          <w:t>連絡</w:t>
                        </w:r>
                      </w:p>
                      <w:p w14:paraId="37B63F75" w14:textId="77777777" w:rsidR="00F15F18" w:rsidRDefault="00F15F18">
                        <w:pPr>
                          <w:rPr>
                            <w:rFonts w:ascii="游明朝" w:eastAsia="游明朝" w:hAnsi="游明朝"/>
                            <w:sz w:val="16"/>
                          </w:rPr>
                        </w:pPr>
                        <w:r>
                          <w:rPr>
                            <w:rFonts w:ascii="游明朝" w:eastAsia="游明朝" w:hAnsi="游明朝" w:hint="eastAsia"/>
                            <w:sz w:val="16"/>
                          </w:rPr>
                          <w:t>保守対応</w:t>
                        </w:r>
                      </w:p>
                      <w:p w14:paraId="65AD3887" w14:textId="77777777" w:rsidR="00F15F18" w:rsidRDefault="00F15F18">
                        <w:r>
                          <w:rPr>
                            <w:rFonts w:ascii="游明朝" w:eastAsia="游明朝" w:hAnsi="游明朝" w:hint="eastAsia"/>
                            <w:sz w:val="16"/>
                          </w:rPr>
                          <w:t>各種</w:t>
                        </w:r>
                        <w:r>
                          <w:rPr>
                            <w:rFonts w:ascii="游明朝" w:eastAsia="游明朝" w:hAnsi="游明朝"/>
                            <w:sz w:val="16"/>
                          </w:rPr>
                          <w:t>やりとり</w:t>
                        </w:r>
                      </w:p>
                    </w:txbxContent>
                  </v:textbox>
                </v:shape>
                <v:shape id="テキスト ボックス 2" o:spid="_x0000_s1036" type="#_x0000_t202" style="position:absolute;left:6387;top:6791;width:112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EnXMEA&#10;AADdAAAADwAAAGRycy9kb3ducmV2LnhtbERPTWsCMRC9F/ofwhR6q4ktbWU1itQWPHipbu/DZtws&#10;bibLZnTXf98UCt7m8T5nsRpDqy7UpyayhenEgCKuomu4tlAevp5moJIgO2wjk4UrJVgt7+8WWLg4&#10;8Ddd9lKrHMKpQAtepCu0TpWngGkSO+LMHWMfUDLsa+16HHJ4aPWzMW86YMO5wWNHH56q0/4cLIi4&#10;9fRafoa0/Rl3m8Gb6hVLax8fxvUclNAoN/G/e+vyfPPyDn/f5B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J1zBAAAA3QAAAA8AAAAAAAAAAAAAAAAAmAIAAGRycy9kb3du&#10;cmV2LnhtbFBLBQYAAAAABAAEAPUAAACGAwAAAAA=&#10;" filled="f" stroked="f">
                  <v:textbox style="mso-fit-shape-to-text:t">
                    <w:txbxContent>
                      <w:p w14:paraId="62B13BAA" w14:textId="77777777" w:rsidR="00F15F18" w:rsidRDefault="00F15F18">
                        <w:pPr>
                          <w:rPr>
                            <w:rFonts w:ascii="游明朝" w:eastAsia="游明朝" w:hAnsi="游明朝"/>
                            <w:sz w:val="16"/>
                          </w:rPr>
                        </w:pPr>
                        <w:r>
                          <w:rPr>
                            <w:rFonts w:ascii="游明朝" w:eastAsia="游明朝" w:hAnsi="游明朝" w:hint="eastAsia"/>
                            <w:sz w:val="16"/>
                          </w:rPr>
                          <w:t>臨時</w:t>
                        </w:r>
                        <w:r>
                          <w:rPr>
                            <w:rFonts w:ascii="游明朝" w:eastAsia="游明朝" w:hAnsi="游明朝"/>
                            <w:sz w:val="16"/>
                          </w:rPr>
                          <w:t>・</w:t>
                        </w:r>
                        <w:r>
                          <w:rPr>
                            <w:rFonts w:ascii="游明朝" w:eastAsia="游明朝" w:hAnsi="游明朝" w:hint="eastAsia"/>
                            <w:sz w:val="16"/>
                          </w:rPr>
                          <w:t>緊急</w:t>
                        </w:r>
                      </w:p>
                      <w:p w14:paraId="444AC3A5" w14:textId="77777777" w:rsidR="00F15F18" w:rsidRDefault="00F15F18">
                        <w:r>
                          <w:rPr>
                            <w:rFonts w:ascii="游明朝" w:eastAsia="游明朝" w:hAnsi="游明朝" w:hint="eastAsia"/>
                            <w:sz w:val="16"/>
                          </w:rPr>
                          <w:t>対応</w:t>
                        </w:r>
                      </w:p>
                    </w:txbxContent>
                  </v:textbox>
                </v:shape>
                <v:shape id="テキスト ボックス 2" o:spid="_x0000_s1037" type="#_x0000_t202" style="position:absolute;left:6957;top:7496;width:112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6zLsQA&#10;AADdAAAADwAAAGRycy9kb3ducmV2LnhtbESPT0/DMAzF70h8h8iTuLFkIBAqy6aJP9IOXNjK3WpM&#10;U61xqsas3bfHByRutt7zez+vt3PqzZnG0mX2sFo6MMRNDh23Hurj++0TmCLIAfvM5OFCBbab66s1&#10;ViFP/Enng7RGQ7hU6CGKDJW1pYmUsCzzQKzadx4Tiq5ja8OIk4an3t4592gTdqwNEQd6idScDj/J&#10;g0jYrS71Wyr7r/njdYquecDa+5vFvHsGIzTLv/nveh8U390rrn6jI9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sy7EAAAA3QAAAA8AAAAAAAAAAAAAAAAAmAIAAGRycy9k&#10;b3ducmV2LnhtbFBLBQYAAAAABAAEAPUAAACJAwAAAAA=&#10;" filled="f" stroked="f">
                  <v:textbox style="mso-fit-shape-to-text:t">
                    <w:txbxContent>
                      <w:p w14:paraId="5B331678" w14:textId="77777777" w:rsidR="00F15F18" w:rsidRDefault="00F15F18">
                        <w:r>
                          <w:rPr>
                            <w:rFonts w:ascii="游明朝" w:eastAsia="游明朝" w:hAnsi="游明朝" w:hint="eastAsia"/>
                            <w:sz w:val="16"/>
                          </w:rPr>
                          <w:t>オンサイト</w:t>
                        </w:r>
                        <w:r>
                          <w:rPr>
                            <w:rFonts w:ascii="游明朝" w:eastAsia="游明朝" w:hAnsi="游明朝"/>
                            <w:sz w:val="16"/>
                          </w:rPr>
                          <w:t>保守対応</w:t>
                        </w:r>
                      </w:p>
                    </w:txbxContent>
                  </v:textbox>
                </v:shape>
                <v:shape id="テキスト ボックス 2" o:spid="_x0000_s1038" type="#_x0000_t202" style="position:absolute;left:6927;top:8681;width:112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IWtcEA&#10;AADdAAAADwAAAGRycy9kb3ducmV2LnhtbERPTWsCMRC9F/ofwhR6q4ktLXU1itQWPHipbu/DZtws&#10;bibLZnTXf98UCt7m8T5nsRpDqy7UpyayhenEgCKuomu4tlAevp7eQSVBdthGJgtXSrBa3t8tsHBx&#10;4G+67KVWOYRTgRa8SFdonSpPAdMkdsSZO8Y+oGTY19r1OOTw0OpnY950wIZzg8eOPjxVp/05WBBx&#10;6+m1/Axp+zPuNoM31SuW1j4+jOs5KKFRbuJ/99bl+eZlBn/f5B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CFrXBAAAA3QAAAA8AAAAAAAAAAAAAAAAAmAIAAGRycy9kb3du&#10;cmV2LnhtbFBLBQYAAAAABAAEAPUAAACGAwAAAAA=&#10;" filled="f" stroked="f">
                  <v:textbox style="mso-fit-shape-to-text:t">
                    <w:txbxContent>
                      <w:p w14:paraId="4A149AC7" w14:textId="77777777" w:rsidR="00F15F18" w:rsidRDefault="00F15F18">
                        <w:r>
                          <w:rPr>
                            <w:rFonts w:ascii="游明朝" w:eastAsia="游明朝" w:hAnsi="游明朝" w:hint="eastAsia"/>
                            <w:sz w:val="16"/>
                          </w:rPr>
                          <w:t>臨時</w:t>
                        </w:r>
                        <w:r>
                          <w:rPr>
                            <w:rFonts w:ascii="游明朝" w:eastAsia="游明朝" w:hAnsi="游明朝"/>
                            <w:sz w:val="16"/>
                          </w:rPr>
                          <w:t>・緊急対応</w:t>
                        </w:r>
                      </w:p>
                    </w:txbxContent>
                  </v:textbox>
                </v:shape>
                <v:shape id="下矢印 14" o:spid="_x0000_s1039" type="#_x0000_t67" style="position:absolute;left:5982;top:9006;width:473;height:79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qsgA&#10;AADdAAAADwAAAGRycy9kb3ducmV2LnhtbESPT0/DMAzF70j7DpEncWPJ+LetWzYhBmJIcFhB2tVq&#10;vLZa45QmrOXb4wMSN1vv+b2fV5vBN+pMXawDW5hODCjiIriaSwufH89Xc1AxITtsApOFH4qwWY8u&#10;Vpi50POeznkqlYRwzNBClVKbaR2LijzGSWiJRTuGzmOStSu167CXcN/oa2PutceapaHClh4rKk75&#10;t7eQ11/H/m67307f38zh9XRzWDzNXqy9HA8PS1CJhvRv/rveOcE3t8Iv38gIe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j5qqyAAAAN0AAAAPAAAAAAAAAAAAAAAAAJgCAABk&#10;cnMvZG93bnJldi54bWxQSwUGAAAAAAQABAD1AAAAjQMAAAAA&#10;" adj="15134" fillcolor="#5b9bd5 [3204]" strokecolor="#1f4d78 [1604]" strokeweight="1pt"/>
                <v:shape id="下矢印 15" o:spid="_x0000_s1040" type="#_x0000_t67" style="position:absolute;left:3102;top:9101;width:473;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fcMA&#10;AADdAAAADwAAAGRycy9kb3ducmV2LnhtbERP22rCQBB9L/gPywh9q5uEUkp0FY0UFWmhXt6H7JgE&#10;s7MxuzXJ33eFQt/mcK4zW/SmFndqXWVZQTyJQBDnVldcKDgdP17eQTiPrLG2TAoGcrCYj55mmGrb&#10;8TfdD74QIYRdigpK75tUSpeXZNBNbEMcuIttDfoA20LqFrsQbmqZRNGbNFhxaCixoayk/Hr4MQqK&#10;eB9nyXn1tdndTvrCrDfr4VOp53G/nILw1Pt/8Z97q8P86DWGxzfh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dfcMAAADdAAAADwAAAAAAAAAAAAAAAACYAgAAZHJzL2Rv&#10;d25yZXYueG1sUEsFBgAAAAAEAAQA9QAAAIgDAAAAAA==&#10;" adj="14485" fillcolor="#5b9bd5 [3204]" strokecolor="#1f4d78 [1604]" strokeweight="1pt"/>
                <v:shape id="テキスト ボックス 2" o:spid="_x0000_s1041" type="#_x0000_t202" style="position:absolute;left:4641;top:9010;width:1335;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3ucEA&#10;AADdAAAADwAAAGRycy9kb3ducmV2LnhtbERPTWsCMRC9F/ofwhS81USxUrZGkdqCh17U7X3YTDdL&#10;N5NlM7rrv28Kgrd5vM9ZbcbQqgv1qYlsYTY1oIir6BquLZSnz+dXUEmQHbaRycKVEmzWjw8rLFwc&#10;+ECXo9Qqh3Aq0IIX6QqtU+UpYJrGjjhzP7EPKBn2tXY9Djk8tHpuzFIHbDg3eOzo3VP1ezwHCyJu&#10;O7uWHyHtv8ev3eBN9YKltZOncfsGSmiUu/jm3rs83yzm8P9NP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g97nBAAAA3QAAAA8AAAAAAAAAAAAAAAAAmAIAAGRycy9kb3du&#10;cmV2LnhtbFBLBQYAAAAABAAEAPUAAACGAwAAAAA=&#10;" filled="f" stroked="f">
                  <v:textbox style="mso-fit-shape-to-text:t">
                    <w:txbxContent>
                      <w:p w14:paraId="144CD7C9" w14:textId="77777777" w:rsidR="00F15F18" w:rsidRDefault="00F15F18">
                        <w:r>
                          <w:rPr>
                            <w:rFonts w:ascii="游明朝" w:eastAsia="游明朝" w:hAnsi="游明朝" w:hint="eastAsia"/>
                            <w:sz w:val="16"/>
                          </w:rPr>
                          <w:t>対処方法</w:t>
                        </w:r>
                        <w:r>
                          <w:rPr>
                            <w:rFonts w:ascii="游明朝" w:eastAsia="游明朝" w:hAnsi="游明朝"/>
                            <w:sz w:val="16"/>
                          </w:rPr>
                          <w:t>回答修理</w:t>
                        </w:r>
                        <w:r>
                          <w:rPr>
                            <w:rFonts w:ascii="游明朝" w:eastAsia="游明朝" w:hAnsi="游明朝" w:hint="eastAsia"/>
                            <w:sz w:val="16"/>
                          </w:rPr>
                          <w:t>対応</w:t>
                        </w:r>
                      </w:p>
                    </w:txbxContent>
                  </v:textbox>
                </v:shape>
                <v:shape id="テキスト ボックス 2" o:spid="_x0000_s1042" type="#_x0000_t202" style="position:absolute;left:1701;top:9055;width:1530;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SIsEA&#10;AADdAAAADwAAAGRycy9kb3ducmV2LnhtbERPS2sCMRC+F/ofwhR6q4l9IatRpLbgwUt1ex8242Zx&#10;M1k2o7v++6ZQ8DYf33MWqzG06kJ9aiJbmE4MKOIquoZrC+Xh62kGKgmywzYyWbhSgtXy/m6BhYsD&#10;f9NlL7XKIZwKtOBFukLrVHkKmCaxI87cMfYBJcO+1q7HIYeHVj8b864DNpwbPHb04ak67c/Bgohb&#10;T6/lZ0jbn3G3Gbyp3rC09vFhXM9BCY1yE/+7ty7PN68v8PdNPkE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sUiLBAAAA3QAAAA8AAAAAAAAAAAAAAAAAmAIAAGRycy9kb3du&#10;cmV2LnhtbFBLBQYAAAAABAAEAPUAAACGAwAAAAA=&#10;" filled="f" stroked="f">
                  <v:textbox style="mso-fit-shape-to-text:t">
                    <w:txbxContent>
                      <w:p w14:paraId="6B681619" w14:textId="77777777" w:rsidR="00F15F18" w:rsidRDefault="00F15F18">
                        <w:r>
                          <w:rPr>
                            <w:rFonts w:ascii="游明朝" w:eastAsia="游明朝" w:hAnsi="游明朝" w:hint="eastAsia"/>
                            <w:sz w:val="16"/>
                          </w:rPr>
                          <w:t>対応方法問合せ</w:t>
                        </w:r>
                        <w:r>
                          <w:rPr>
                            <w:rFonts w:ascii="游明朝" w:eastAsia="游明朝" w:hAnsi="游明朝"/>
                            <w:sz w:val="16"/>
                          </w:rPr>
                          <w:t>修理依頼</w:t>
                        </w:r>
                      </w:p>
                    </w:txbxContent>
                  </v:textbox>
                </v:shape>
              </v:group>
            </w:pict>
          </mc:Fallback>
        </mc:AlternateContent>
      </w:r>
    </w:p>
    <w:p w14:paraId="53C75B90" w14:textId="77777777" w:rsidR="000949A8" w:rsidRDefault="000949A8">
      <w:pPr>
        <w:rPr>
          <w:rFonts w:ascii="游明朝" w:eastAsia="游明朝" w:hAnsi="游明朝"/>
        </w:rPr>
      </w:pPr>
    </w:p>
    <w:p w14:paraId="22108A44" w14:textId="77777777" w:rsidR="000949A8" w:rsidRDefault="000949A8">
      <w:pPr>
        <w:rPr>
          <w:rFonts w:ascii="游明朝" w:eastAsia="游明朝" w:hAnsi="游明朝"/>
        </w:rPr>
      </w:pPr>
    </w:p>
    <w:p w14:paraId="6F951C35" w14:textId="77777777" w:rsidR="000949A8" w:rsidRDefault="000949A8">
      <w:pPr>
        <w:rPr>
          <w:rFonts w:ascii="游明朝" w:eastAsia="游明朝" w:hAnsi="游明朝"/>
        </w:rPr>
      </w:pPr>
    </w:p>
    <w:p w14:paraId="4667FE5C" w14:textId="77777777" w:rsidR="000949A8" w:rsidRDefault="000949A8">
      <w:pPr>
        <w:rPr>
          <w:rFonts w:ascii="游明朝" w:eastAsia="游明朝" w:hAnsi="游明朝"/>
        </w:rPr>
      </w:pPr>
    </w:p>
    <w:p w14:paraId="1E95F8D9" w14:textId="77777777" w:rsidR="000949A8" w:rsidRDefault="000949A8">
      <w:pPr>
        <w:rPr>
          <w:rFonts w:ascii="游明朝" w:eastAsia="游明朝" w:hAnsi="游明朝"/>
        </w:rPr>
      </w:pPr>
    </w:p>
    <w:p w14:paraId="7A78661C" w14:textId="77777777" w:rsidR="000949A8" w:rsidRDefault="000949A8">
      <w:pPr>
        <w:rPr>
          <w:rFonts w:ascii="游明朝" w:eastAsia="游明朝" w:hAnsi="游明朝"/>
        </w:rPr>
      </w:pPr>
    </w:p>
    <w:p w14:paraId="77F232BC" w14:textId="77777777" w:rsidR="000949A8" w:rsidRDefault="000949A8">
      <w:pPr>
        <w:rPr>
          <w:rFonts w:ascii="游明朝" w:eastAsia="游明朝" w:hAnsi="游明朝"/>
        </w:rPr>
      </w:pPr>
    </w:p>
    <w:p w14:paraId="21914C29" w14:textId="77777777" w:rsidR="000949A8" w:rsidRDefault="000949A8">
      <w:pPr>
        <w:rPr>
          <w:rFonts w:ascii="游明朝" w:eastAsia="游明朝" w:hAnsi="游明朝"/>
        </w:rPr>
      </w:pPr>
    </w:p>
    <w:p w14:paraId="5E239018" w14:textId="77777777" w:rsidR="000949A8" w:rsidRDefault="000949A8">
      <w:pPr>
        <w:rPr>
          <w:rFonts w:ascii="游明朝" w:eastAsia="游明朝" w:hAnsi="游明朝"/>
        </w:rPr>
      </w:pPr>
    </w:p>
    <w:p w14:paraId="155BC256" w14:textId="77777777" w:rsidR="000949A8" w:rsidRDefault="000949A8">
      <w:pPr>
        <w:rPr>
          <w:rFonts w:ascii="游明朝" w:eastAsia="游明朝" w:hAnsi="游明朝"/>
        </w:rPr>
      </w:pPr>
    </w:p>
    <w:p w14:paraId="7C3B1A01" w14:textId="77777777" w:rsidR="000949A8" w:rsidRDefault="000949A8">
      <w:pPr>
        <w:rPr>
          <w:rFonts w:ascii="游明朝" w:eastAsia="游明朝" w:hAnsi="游明朝"/>
        </w:rPr>
      </w:pPr>
      <w:bookmarkStart w:id="195" w:name="_GoBack"/>
      <w:bookmarkEnd w:id="195"/>
    </w:p>
    <w:p w14:paraId="0261A47C" w14:textId="77777777" w:rsidR="000949A8" w:rsidRDefault="000949A8">
      <w:pPr>
        <w:rPr>
          <w:rFonts w:ascii="游明朝" w:eastAsia="游明朝" w:hAnsi="游明朝"/>
        </w:rPr>
      </w:pPr>
    </w:p>
    <w:p w14:paraId="76EFCFEE" w14:textId="77777777" w:rsidR="000949A8" w:rsidRDefault="000949A8">
      <w:pPr>
        <w:rPr>
          <w:rFonts w:ascii="游明朝" w:eastAsia="游明朝" w:hAnsi="游明朝"/>
        </w:rPr>
      </w:pPr>
    </w:p>
    <w:p w14:paraId="6908E814" w14:textId="77777777" w:rsidR="000949A8" w:rsidRDefault="000949A8">
      <w:pPr>
        <w:rPr>
          <w:rFonts w:ascii="游明朝" w:eastAsia="游明朝" w:hAnsi="游明朝"/>
        </w:rPr>
      </w:pPr>
    </w:p>
    <w:p w14:paraId="15BC3989" w14:textId="77777777" w:rsidR="000949A8" w:rsidRDefault="000949A8">
      <w:pPr>
        <w:rPr>
          <w:rFonts w:ascii="游明朝" w:eastAsia="游明朝" w:hAnsi="游明朝"/>
        </w:rPr>
      </w:pPr>
    </w:p>
    <w:p w14:paraId="70F7F051" w14:textId="77777777" w:rsidR="000949A8" w:rsidRDefault="000949A8">
      <w:pPr>
        <w:rPr>
          <w:rFonts w:ascii="游明朝" w:eastAsia="游明朝" w:hAnsi="游明朝"/>
        </w:rPr>
      </w:pPr>
    </w:p>
    <w:p w14:paraId="72CB526D" w14:textId="77777777" w:rsidR="000949A8" w:rsidRDefault="000949A8">
      <w:pPr>
        <w:rPr>
          <w:rFonts w:ascii="游明朝" w:eastAsia="游明朝" w:hAnsi="游明朝"/>
        </w:rPr>
      </w:pPr>
    </w:p>
    <w:p w14:paraId="7D261B4D" w14:textId="77777777" w:rsidR="000949A8" w:rsidRDefault="00E14A2B">
      <w:pPr>
        <w:pStyle w:val="a5"/>
        <w:numPr>
          <w:ilvl w:val="0"/>
          <w:numId w:val="29"/>
        </w:numPr>
        <w:ind w:leftChars="100" w:left="630" w:hangingChars="200" w:hanging="420"/>
        <w:rPr>
          <w:rFonts w:ascii="游明朝" w:eastAsia="游明朝" w:hAnsi="游明朝"/>
        </w:rPr>
      </w:pPr>
      <w:r>
        <w:rPr>
          <w:rFonts w:ascii="游明朝" w:eastAsia="游明朝" w:hAnsi="游明朝"/>
        </w:rPr>
        <w:t>保守期間は、賃貸借期間が終了するまでとする。なお、保守期間中にハードウェア及びソフトウェアのサポート期間が終了しないこと。</w:t>
      </w:r>
    </w:p>
    <w:p w14:paraId="39F254FB" w14:textId="6C164509" w:rsidR="000949A8" w:rsidRDefault="00E14A2B">
      <w:pPr>
        <w:pStyle w:val="a5"/>
        <w:numPr>
          <w:ilvl w:val="0"/>
          <w:numId w:val="29"/>
        </w:numPr>
        <w:ind w:leftChars="100" w:left="630" w:hangingChars="200" w:hanging="420"/>
        <w:rPr>
          <w:rFonts w:ascii="游明朝" w:eastAsia="游明朝" w:hAnsi="游明朝"/>
        </w:rPr>
      </w:pPr>
      <w:r>
        <w:rPr>
          <w:rFonts w:ascii="游明朝" w:eastAsia="游明朝" w:hAnsi="游明朝"/>
        </w:rPr>
        <w:t>障害発生時には、</w:t>
      </w:r>
      <w:r w:rsidR="00314654">
        <w:rPr>
          <w:rFonts w:ascii="游明朝" w:eastAsia="游明朝" w:hAnsi="游明朝"/>
        </w:rPr>
        <w:t>本村</w:t>
      </w:r>
      <w:r>
        <w:rPr>
          <w:rFonts w:ascii="游明朝" w:eastAsia="游明朝" w:hAnsi="游明朝"/>
        </w:rPr>
        <w:t>及び障害に関連する</w:t>
      </w:r>
      <w:r w:rsidR="00314654">
        <w:rPr>
          <w:rFonts w:ascii="游明朝" w:eastAsia="游明朝" w:hAnsi="游明朝"/>
        </w:rPr>
        <w:t>本村</w:t>
      </w:r>
      <w:r>
        <w:rPr>
          <w:rFonts w:ascii="游明朝" w:eastAsia="游明朝" w:hAnsi="游明朝"/>
        </w:rPr>
        <w:t>の他の現行システム保守業者（以下「保守業者」という。）と綿密な調整・連携を行い、受注者の責任と負担で保守作業を行うこと。</w:t>
      </w:r>
    </w:p>
    <w:p w14:paraId="20B2EC57" w14:textId="2203A2D8" w:rsidR="000949A8" w:rsidRDefault="00E14A2B">
      <w:pPr>
        <w:pStyle w:val="a5"/>
        <w:numPr>
          <w:ilvl w:val="0"/>
          <w:numId w:val="29"/>
        </w:numPr>
        <w:ind w:leftChars="100" w:left="630" w:hangingChars="200" w:hanging="420"/>
        <w:rPr>
          <w:rFonts w:ascii="游明朝" w:eastAsia="游明朝" w:hAnsi="游明朝"/>
        </w:rPr>
      </w:pPr>
      <w:r>
        <w:rPr>
          <w:rFonts w:ascii="游明朝" w:eastAsia="游明朝" w:hAnsi="游明朝"/>
        </w:rPr>
        <w:t>調達機器について、技術的サポートを行うこと。また、今後の運用中に調達機器と他の機器との接続及び別途調達した本ソフトウェアを</w:t>
      </w:r>
      <w:r w:rsidR="00314654">
        <w:rPr>
          <w:rFonts w:ascii="游明朝" w:eastAsia="游明朝" w:hAnsi="游明朝"/>
        </w:rPr>
        <w:t>本村</w:t>
      </w:r>
      <w:r>
        <w:rPr>
          <w:rFonts w:ascii="游明朝" w:eastAsia="游明朝" w:hAnsi="游明朝"/>
        </w:rPr>
        <w:t>がインストールするような場合、</w:t>
      </w:r>
      <w:r w:rsidR="00314654">
        <w:rPr>
          <w:rFonts w:ascii="游明朝" w:eastAsia="游明朝" w:hAnsi="游明朝"/>
        </w:rPr>
        <w:t>本村</w:t>
      </w:r>
      <w:r>
        <w:rPr>
          <w:rFonts w:ascii="游明朝" w:eastAsia="游明朝" w:hAnsi="游明朝" w:hint="eastAsia"/>
        </w:rPr>
        <w:t>と</w:t>
      </w:r>
      <w:r>
        <w:rPr>
          <w:rFonts w:ascii="游明朝" w:eastAsia="游明朝" w:hAnsi="游明朝"/>
        </w:rPr>
        <w:t>密接に連絡がとれる体制にあり、連絡があった場合は支援すること。</w:t>
      </w:r>
    </w:p>
    <w:p w14:paraId="0B218034" w14:textId="77777777" w:rsidR="000949A8" w:rsidRDefault="00E14A2B">
      <w:pPr>
        <w:pStyle w:val="a5"/>
        <w:numPr>
          <w:ilvl w:val="0"/>
          <w:numId w:val="29"/>
        </w:numPr>
        <w:ind w:leftChars="100" w:left="630" w:hangingChars="200" w:hanging="420"/>
        <w:rPr>
          <w:rFonts w:ascii="游明朝" w:eastAsia="游明朝" w:hAnsi="游明朝"/>
        </w:rPr>
      </w:pPr>
      <w:r>
        <w:rPr>
          <w:rFonts w:ascii="游明朝" w:eastAsia="游明朝" w:hAnsi="游明朝"/>
        </w:rPr>
        <w:t>保守対応は日本語で実施すること。</w:t>
      </w:r>
    </w:p>
    <w:p w14:paraId="1F400004" w14:textId="77777777" w:rsidR="000949A8" w:rsidRDefault="000949A8">
      <w:pPr>
        <w:rPr>
          <w:rFonts w:ascii="游明朝" w:eastAsia="游明朝" w:hAnsi="游明朝"/>
        </w:rPr>
      </w:pPr>
    </w:p>
    <w:p w14:paraId="754D6AF9" w14:textId="77777777" w:rsidR="000949A8" w:rsidRDefault="00E14A2B">
      <w:pPr>
        <w:pStyle w:val="Default"/>
        <w:pBdr>
          <w:bottom w:val="single" w:sz="4" w:space="2" w:color="auto"/>
        </w:pBdr>
        <w:ind w:firstLineChars="100" w:firstLine="206"/>
        <w:jc w:val="both"/>
        <w:outlineLvl w:val="1"/>
        <w:rPr>
          <w:rFonts w:ascii="游明朝" w:eastAsia="游明朝" w:hAnsi="游明朝"/>
          <w:b/>
          <w:sz w:val="21"/>
          <w:u w:val="single"/>
        </w:rPr>
      </w:pPr>
      <w:bookmarkStart w:id="196" w:name="_Toc14808"/>
      <w:bookmarkStart w:id="197" w:name="_Toc15718"/>
      <w:bookmarkStart w:id="198" w:name="_Toc21757"/>
      <w:bookmarkStart w:id="199" w:name="_Toc27702"/>
      <w:bookmarkStart w:id="200" w:name="_Toc30108"/>
      <w:bookmarkStart w:id="201" w:name="_Toc4857"/>
      <w:bookmarkStart w:id="202" w:name="_Toc7300"/>
      <w:bookmarkStart w:id="203" w:name="_Toc132024799"/>
      <w:r>
        <w:rPr>
          <w:rFonts w:ascii="游明朝" w:eastAsia="游明朝" w:hAnsi="游明朝"/>
          <w:b/>
          <w:sz w:val="21"/>
        </w:rPr>
        <w:t>4.2　問合せ受付窓口対応</w:t>
      </w:r>
      <w:bookmarkEnd w:id="196"/>
      <w:bookmarkEnd w:id="197"/>
      <w:bookmarkEnd w:id="198"/>
      <w:bookmarkEnd w:id="199"/>
      <w:bookmarkEnd w:id="200"/>
      <w:bookmarkEnd w:id="201"/>
      <w:bookmarkEnd w:id="202"/>
      <w:bookmarkEnd w:id="203"/>
    </w:p>
    <w:p w14:paraId="360DC446" w14:textId="6F11377C" w:rsidR="000949A8" w:rsidRDefault="00E14A2B">
      <w:pPr>
        <w:pStyle w:val="a5"/>
        <w:numPr>
          <w:ilvl w:val="0"/>
          <w:numId w:val="30"/>
        </w:numPr>
        <w:ind w:leftChars="100" w:left="630" w:hangingChars="200" w:hanging="420"/>
        <w:rPr>
          <w:rFonts w:ascii="游明朝" w:eastAsia="游明朝" w:hAnsi="游明朝"/>
        </w:rPr>
      </w:pPr>
      <w:r>
        <w:rPr>
          <w:rFonts w:ascii="游明朝" w:eastAsia="游明朝" w:hAnsi="游明朝"/>
        </w:rPr>
        <w:t>受注者は、</w:t>
      </w:r>
      <w:r w:rsidR="00314654">
        <w:rPr>
          <w:rFonts w:ascii="游明朝" w:eastAsia="游明朝" w:hAnsi="游明朝"/>
        </w:rPr>
        <w:t>本村</w:t>
      </w:r>
      <w:r>
        <w:rPr>
          <w:rFonts w:ascii="游明朝" w:eastAsia="游明朝" w:hAnsi="游明朝"/>
        </w:rPr>
        <w:t>からの本システムに関する問合せや、各種保守対応依頼を一元的に受け付ける問合せ受付窓口を設けること。</w:t>
      </w:r>
    </w:p>
    <w:p w14:paraId="492F87F9" w14:textId="17C1707E" w:rsidR="000949A8" w:rsidRDefault="00E14A2B">
      <w:pPr>
        <w:pStyle w:val="a5"/>
        <w:numPr>
          <w:ilvl w:val="0"/>
          <w:numId w:val="30"/>
        </w:numPr>
        <w:ind w:leftChars="100" w:left="630" w:hangingChars="200" w:hanging="420"/>
        <w:rPr>
          <w:rFonts w:ascii="游明朝" w:eastAsia="游明朝" w:hAnsi="游明朝"/>
        </w:rPr>
      </w:pPr>
      <w:r>
        <w:rPr>
          <w:rFonts w:ascii="游明朝" w:eastAsia="游明朝" w:hAnsi="游明朝"/>
        </w:rPr>
        <w:lastRenderedPageBreak/>
        <w:t>問合せ受付時間は、休日・祝日・休業日を除く月曜日から金曜日までの8時30分から17時15分までとする。ただし、</w:t>
      </w:r>
      <w:r w:rsidR="00314654">
        <w:rPr>
          <w:rFonts w:ascii="游明朝" w:eastAsia="游明朝" w:hAnsi="游明朝"/>
        </w:rPr>
        <w:t>本村</w:t>
      </w:r>
      <w:r>
        <w:rPr>
          <w:rFonts w:ascii="游明朝" w:eastAsia="游明朝" w:hAnsi="游明朝"/>
        </w:rPr>
        <w:t>が緊急かつ業務に支障をきたすと判断した場合は、この限りではない。</w:t>
      </w:r>
    </w:p>
    <w:p w14:paraId="3F802D6E" w14:textId="77777777" w:rsidR="000949A8" w:rsidRDefault="00E14A2B">
      <w:pPr>
        <w:pStyle w:val="a5"/>
        <w:numPr>
          <w:ilvl w:val="0"/>
          <w:numId w:val="30"/>
        </w:numPr>
        <w:ind w:leftChars="100" w:left="630" w:hangingChars="200" w:hanging="420"/>
        <w:rPr>
          <w:rFonts w:ascii="游明朝" w:eastAsia="游明朝" w:hAnsi="游明朝"/>
        </w:rPr>
      </w:pPr>
      <w:r>
        <w:rPr>
          <w:rFonts w:ascii="游明朝" w:eastAsia="游明朝" w:hAnsi="游明朝"/>
        </w:rPr>
        <w:t>受け付けた問合せをインシデントとして管理し、インシデントのクローズまで、対応を継続すること。</w:t>
      </w:r>
    </w:p>
    <w:p w14:paraId="335BA3DD" w14:textId="2BF6B429" w:rsidR="000949A8" w:rsidRDefault="00E14A2B">
      <w:pPr>
        <w:pStyle w:val="a5"/>
        <w:numPr>
          <w:ilvl w:val="0"/>
          <w:numId w:val="30"/>
        </w:numPr>
        <w:ind w:leftChars="100" w:left="630" w:hangingChars="200" w:hanging="420"/>
        <w:rPr>
          <w:rFonts w:ascii="游明朝" w:eastAsia="游明朝" w:hAnsi="游明朝"/>
        </w:rPr>
      </w:pPr>
      <w:r>
        <w:rPr>
          <w:rFonts w:ascii="游明朝" w:eastAsia="游明朝" w:hAnsi="游明朝"/>
        </w:rPr>
        <w:t>障害について対応したときは、障害報告書を作成し、</w:t>
      </w:r>
      <w:r w:rsidR="00314654">
        <w:rPr>
          <w:rFonts w:ascii="游明朝" w:eastAsia="游明朝" w:hAnsi="游明朝"/>
        </w:rPr>
        <w:t>本村</w:t>
      </w:r>
      <w:r>
        <w:rPr>
          <w:rFonts w:ascii="游明朝" w:eastAsia="游明朝" w:hAnsi="游明朝"/>
        </w:rPr>
        <w:t>に報告すること。</w:t>
      </w:r>
    </w:p>
    <w:p w14:paraId="5DAA1306" w14:textId="77777777" w:rsidR="000949A8" w:rsidRDefault="00E14A2B">
      <w:pPr>
        <w:pStyle w:val="a5"/>
        <w:numPr>
          <w:ilvl w:val="0"/>
          <w:numId w:val="30"/>
        </w:numPr>
        <w:ind w:leftChars="100" w:left="630" w:hangingChars="200" w:hanging="420"/>
        <w:rPr>
          <w:rFonts w:ascii="游明朝" w:eastAsia="游明朝" w:hAnsi="游明朝"/>
        </w:rPr>
      </w:pPr>
      <w:r>
        <w:rPr>
          <w:rFonts w:ascii="游明朝" w:eastAsia="游明朝" w:hAnsi="游明朝"/>
        </w:rPr>
        <w:t>受付時間内は、電話によるサポートを随時行うこと。</w:t>
      </w:r>
    </w:p>
    <w:p w14:paraId="60A8C0CB" w14:textId="77777777" w:rsidR="000949A8" w:rsidRDefault="000949A8">
      <w:pPr>
        <w:rPr>
          <w:rFonts w:ascii="游明朝" w:eastAsia="游明朝" w:hAnsi="游明朝"/>
        </w:rPr>
      </w:pPr>
    </w:p>
    <w:p w14:paraId="44F91000" w14:textId="77777777" w:rsidR="000949A8" w:rsidRDefault="00E14A2B">
      <w:pPr>
        <w:pStyle w:val="Default"/>
        <w:pBdr>
          <w:bottom w:val="single" w:sz="4" w:space="2" w:color="auto"/>
        </w:pBdr>
        <w:ind w:firstLineChars="100" w:firstLine="206"/>
        <w:jc w:val="both"/>
        <w:outlineLvl w:val="1"/>
        <w:rPr>
          <w:rFonts w:ascii="游明朝" w:eastAsia="游明朝" w:hAnsi="游明朝"/>
          <w:b/>
          <w:sz w:val="21"/>
          <w:u w:val="single"/>
        </w:rPr>
      </w:pPr>
      <w:bookmarkStart w:id="204" w:name="_Toc11331"/>
      <w:bookmarkStart w:id="205" w:name="_Toc13101"/>
      <w:bookmarkStart w:id="206" w:name="_Toc15184"/>
      <w:bookmarkStart w:id="207" w:name="_Toc23366"/>
      <w:bookmarkStart w:id="208" w:name="_Toc2805"/>
      <w:bookmarkStart w:id="209" w:name="_Toc6140"/>
      <w:bookmarkStart w:id="210" w:name="_Toc851"/>
      <w:bookmarkStart w:id="211" w:name="_Toc132024800"/>
      <w:r>
        <w:rPr>
          <w:rFonts w:ascii="游明朝" w:eastAsia="游明朝" w:hAnsi="游明朝"/>
          <w:b/>
          <w:sz w:val="21"/>
        </w:rPr>
        <w:t>4.3　システム保守対応</w:t>
      </w:r>
      <w:bookmarkEnd w:id="204"/>
      <w:bookmarkEnd w:id="205"/>
      <w:bookmarkEnd w:id="206"/>
      <w:bookmarkEnd w:id="207"/>
      <w:bookmarkEnd w:id="208"/>
      <w:bookmarkEnd w:id="209"/>
      <w:bookmarkEnd w:id="210"/>
      <w:bookmarkEnd w:id="211"/>
    </w:p>
    <w:p w14:paraId="21E7AB31" w14:textId="77777777" w:rsidR="000949A8" w:rsidRDefault="00E14A2B">
      <w:pPr>
        <w:pStyle w:val="a5"/>
        <w:numPr>
          <w:ilvl w:val="0"/>
          <w:numId w:val="31"/>
        </w:numPr>
        <w:ind w:leftChars="100" w:left="630" w:hangingChars="200" w:hanging="420"/>
        <w:rPr>
          <w:rFonts w:ascii="游明朝" w:eastAsia="游明朝" w:hAnsi="游明朝"/>
        </w:rPr>
      </w:pPr>
      <w:r>
        <w:rPr>
          <w:rFonts w:ascii="游明朝" w:eastAsia="游明朝" w:hAnsi="游明朝" w:hint="eastAsia"/>
        </w:rPr>
        <w:t>重大障害発生時や切り分け困難時等、本調達で納品されたハードウェア及びソフトウェアの各製造元（メーカ）が単独では解決できない事象発生を想定し、受注者において、ハードウェア・ソフトウェア</w:t>
      </w:r>
      <w:r>
        <w:rPr>
          <w:rFonts w:ascii="游明朝" w:eastAsia="游明朝" w:hAnsi="游明朝"/>
        </w:rPr>
        <w:t>で構成されるシステム全体の保守を実施すること。</w:t>
      </w:r>
    </w:p>
    <w:p w14:paraId="4F9F2C73" w14:textId="77777777" w:rsidR="000949A8" w:rsidRDefault="00E14A2B">
      <w:pPr>
        <w:pStyle w:val="a5"/>
        <w:numPr>
          <w:ilvl w:val="0"/>
          <w:numId w:val="31"/>
        </w:numPr>
        <w:ind w:leftChars="100" w:left="630" w:hangingChars="200" w:hanging="420"/>
        <w:rPr>
          <w:rFonts w:ascii="游明朝" w:eastAsia="游明朝" w:hAnsi="游明朝"/>
        </w:rPr>
      </w:pPr>
      <w:r>
        <w:rPr>
          <w:rFonts w:ascii="游明朝" w:eastAsia="游明朝" w:hAnsi="游明朝"/>
        </w:rPr>
        <w:t>受注者は、対応依頼を受け付けた障害を解消するため、適切かつ迅速な対応を行うこと。</w:t>
      </w:r>
    </w:p>
    <w:p w14:paraId="287913B7" w14:textId="331EBD37" w:rsidR="000949A8" w:rsidRDefault="00E14A2B">
      <w:pPr>
        <w:pStyle w:val="a5"/>
        <w:numPr>
          <w:ilvl w:val="0"/>
          <w:numId w:val="31"/>
        </w:numPr>
        <w:ind w:leftChars="100" w:left="630" w:hangingChars="200" w:hanging="420"/>
        <w:rPr>
          <w:rFonts w:ascii="游明朝" w:eastAsia="游明朝" w:hAnsi="游明朝"/>
        </w:rPr>
      </w:pPr>
      <w:r>
        <w:rPr>
          <w:rFonts w:ascii="游明朝" w:eastAsia="游明朝" w:hAnsi="游明朝"/>
        </w:rPr>
        <w:t>システム保守対応の対応時間は、問合せ受付窓口対応の受付時間に準ずる。ただし、対象製品の故障の重要度、緊急度が大きいと判断した場合に</w:t>
      </w:r>
      <w:r w:rsidR="00314654">
        <w:rPr>
          <w:rFonts w:ascii="游明朝" w:eastAsia="游明朝" w:hAnsi="游明朝"/>
        </w:rPr>
        <w:t>本村</w:t>
      </w:r>
      <w:r>
        <w:rPr>
          <w:rFonts w:ascii="游明朝" w:eastAsia="游明朝" w:hAnsi="游明朝"/>
        </w:rPr>
        <w:t>から要請した場合は、この限りではない。</w:t>
      </w:r>
    </w:p>
    <w:p w14:paraId="47F62873" w14:textId="77777777" w:rsidR="000949A8" w:rsidRDefault="00E14A2B">
      <w:pPr>
        <w:pStyle w:val="a5"/>
        <w:numPr>
          <w:ilvl w:val="0"/>
          <w:numId w:val="31"/>
        </w:numPr>
        <w:ind w:leftChars="100" w:left="630" w:hangingChars="200" w:hanging="420"/>
        <w:rPr>
          <w:rFonts w:ascii="游明朝" w:eastAsia="游明朝" w:hAnsi="游明朝"/>
        </w:rPr>
      </w:pPr>
      <w:r>
        <w:rPr>
          <w:rFonts w:ascii="游明朝" w:eastAsia="游明朝" w:hAnsi="游明朝"/>
        </w:rPr>
        <w:t>発生した障害に対して解析を行い、原因を究明し、再発防止策を検討すること。</w:t>
      </w:r>
    </w:p>
    <w:p w14:paraId="497A9CDE" w14:textId="6A7DCEDF" w:rsidR="000949A8" w:rsidRDefault="00E14A2B">
      <w:pPr>
        <w:pStyle w:val="a5"/>
        <w:numPr>
          <w:ilvl w:val="0"/>
          <w:numId w:val="31"/>
        </w:numPr>
        <w:ind w:leftChars="100" w:left="630" w:hangingChars="200" w:hanging="420"/>
        <w:rPr>
          <w:rFonts w:ascii="游明朝" w:eastAsia="游明朝" w:hAnsi="游明朝"/>
        </w:rPr>
      </w:pPr>
      <w:r>
        <w:rPr>
          <w:rFonts w:ascii="游明朝" w:eastAsia="游明朝" w:hAnsi="游明朝"/>
        </w:rPr>
        <w:t>本調達内容に関する、</w:t>
      </w:r>
      <w:r w:rsidR="00314654">
        <w:rPr>
          <w:rFonts w:ascii="游明朝" w:eastAsia="游明朝" w:hAnsi="游明朝"/>
        </w:rPr>
        <w:t>本村</w:t>
      </w:r>
      <w:r>
        <w:rPr>
          <w:rFonts w:ascii="游明朝" w:eastAsia="游明朝" w:hAnsi="游明朝"/>
        </w:rPr>
        <w:t>からの問合せ、相談に応じること。</w:t>
      </w:r>
    </w:p>
    <w:p w14:paraId="7FE0C95C" w14:textId="77777777" w:rsidR="000949A8" w:rsidRDefault="000949A8">
      <w:pPr>
        <w:rPr>
          <w:rFonts w:ascii="游明朝" w:eastAsia="游明朝" w:hAnsi="游明朝"/>
        </w:rPr>
      </w:pPr>
    </w:p>
    <w:p w14:paraId="6D99D105" w14:textId="77777777" w:rsidR="000949A8" w:rsidRDefault="00E14A2B">
      <w:pPr>
        <w:pStyle w:val="Default"/>
        <w:pBdr>
          <w:bottom w:val="single" w:sz="4" w:space="2" w:color="auto"/>
        </w:pBdr>
        <w:ind w:firstLineChars="100" w:firstLine="206"/>
        <w:jc w:val="both"/>
        <w:outlineLvl w:val="1"/>
        <w:rPr>
          <w:rFonts w:ascii="游明朝" w:eastAsia="游明朝" w:hAnsi="游明朝"/>
          <w:b/>
          <w:sz w:val="21"/>
          <w:u w:val="single"/>
        </w:rPr>
      </w:pPr>
      <w:bookmarkStart w:id="212" w:name="_Toc15648"/>
      <w:bookmarkStart w:id="213" w:name="_Toc25347"/>
      <w:bookmarkStart w:id="214" w:name="_Toc26114"/>
      <w:bookmarkStart w:id="215" w:name="_Toc29022"/>
      <w:bookmarkStart w:id="216" w:name="_Toc3012"/>
      <w:bookmarkStart w:id="217" w:name="_Toc3507"/>
      <w:bookmarkStart w:id="218" w:name="_Toc4394"/>
      <w:bookmarkStart w:id="219" w:name="_Toc132024801"/>
      <w:r>
        <w:rPr>
          <w:rFonts w:ascii="游明朝" w:eastAsia="游明朝" w:hAnsi="游明朝"/>
          <w:b/>
          <w:sz w:val="21"/>
        </w:rPr>
        <w:t>4.4　ハードウェア保守対応</w:t>
      </w:r>
      <w:bookmarkEnd w:id="212"/>
      <w:bookmarkEnd w:id="213"/>
      <w:bookmarkEnd w:id="214"/>
      <w:bookmarkEnd w:id="215"/>
      <w:bookmarkEnd w:id="216"/>
      <w:bookmarkEnd w:id="217"/>
      <w:bookmarkEnd w:id="218"/>
      <w:bookmarkEnd w:id="219"/>
    </w:p>
    <w:p w14:paraId="40F49DBC" w14:textId="77777777" w:rsidR="000949A8" w:rsidRDefault="00E14A2B">
      <w:pPr>
        <w:pStyle w:val="a5"/>
        <w:numPr>
          <w:ilvl w:val="0"/>
          <w:numId w:val="32"/>
        </w:numPr>
        <w:ind w:leftChars="100" w:left="630" w:hangingChars="200" w:hanging="420"/>
        <w:rPr>
          <w:rFonts w:ascii="游明朝" w:eastAsia="游明朝" w:hAnsi="游明朝"/>
        </w:rPr>
      </w:pPr>
      <w:r>
        <w:rPr>
          <w:rFonts w:ascii="游明朝" w:eastAsia="游明朝" w:hAnsi="游明朝" w:hint="eastAsia"/>
        </w:rPr>
        <w:t>各ハードウェア障害時には、当該機器又はそれを構成する部品等の調達・交換・修理等を迅速に行う等、受注者の負担により常時正常な稼働を保証すること。</w:t>
      </w:r>
    </w:p>
    <w:p w14:paraId="035404F3" w14:textId="77777777" w:rsidR="000949A8" w:rsidRDefault="00E14A2B">
      <w:pPr>
        <w:pStyle w:val="a5"/>
        <w:numPr>
          <w:ilvl w:val="0"/>
          <w:numId w:val="32"/>
        </w:numPr>
        <w:ind w:leftChars="100" w:left="630" w:hangingChars="200" w:hanging="420"/>
        <w:rPr>
          <w:rFonts w:ascii="游明朝" w:eastAsia="游明朝" w:hAnsi="游明朝"/>
        </w:rPr>
      </w:pPr>
      <w:r>
        <w:rPr>
          <w:rFonts w:ascii="游明朝" w:eastAsia="游明朝" w:hAnsi="游明朝"/>
        </w:rPr>
        <w:t>本調達機器の保守に関して、メーカ等が提供するハードウェア保守サービスに準ずる安定したサポート及び保守サービス品質の維持を図ること。なお、各ハードウェアの保守サービスレベルについては、原則オンサイト保守対応とするが、代替機器を準備してのセンドバック保守対応も可能とする。</w:t>
      </w:r>
    </w:p>
    <w:p w14:paraId="494E94FA" w14:textId="77777777" w:rsidR="000949A8" w:rsidRDefault="00E14A2B">
      <w:pPr>
        <w:pStyle w:val="a5"/>
        <w:numPr>
          <w:ilvl w:val="0"/>
          <w:numId w:val="32"/>
        </w:numPr>
        <w:ind w:leftChars="100" w:left="630" w:hangingChars="200" w:hanging="420"/>
        <w:rPr>
          <w:rFonts w:ascii="游明朝" w:eastAsia="游明朝" w:hAnsi="游明朝"/>
        </w:rPr>
      </w:pPr>
      <w:r>
        <w:rPr>
          <w:rFonts w:ascii="游明朝" w:eastAsia="游明朝" w:hAnsi="游明朝"/>
        </w:rPr>
        <w:t>保守期間内におけるUPSの交換用部材（バッテリー含む。）について、対応すること。</w:t>
      </w:r>
    </w:p>
    <w:p w14:paraId="66B60539" w14:textId="5F56155A" w:rsidR="000949A8" w:rsidRDefault="00E14A2B">
      <w:pPr>
        <w:pStyle w:val="a5"/>
        <w:numPr>
          <w:ilvl w:val="0"/>
          <w:numId w:val="32"/>
        </w:numPr>
        <w:ind w:leftChars="100" w:left="630" w:hangingChars="200" w:hanging="420"/>
        <w:rPr>
          <w:rFonts w:ascii="游明朝" w:eastAsia="游明朝" w:hAnsi="游明朝"/>
        </w:rPr>
      </w:pPr>
      <w:r>
        <w:rPr>
          <w:rFonts w:ascii="游明朝" w:eastAsia="游明朝" w:hAnsi="游明朝"/>
        </w:rPr>
        <w:t>調達機器に障害が発生した場合、（２）の保守サービスレベルの範囲で、ハードウェア障害と判断された時点から、原則</w:t>
      </w:r>
      <w:r w:rsidR="00EC3916">
        <w:rPr>
          <w:rFonts w:ascii="游明朝" w:eastAsia="游明朝" w:hAnsi="游明朝" w:hint="eastAsia"/>
        </w:rPr>
        <w:t>１営業日</w:t>
      </w:r>
      <w:r>
        <w:rPr>
          <w:rFonts w:ascii="游明朝" w:eastAsia="游明朝" w:hAnsi="游明朝"/>
        </w:rPr>
        <w:t>以内に技術者を派遣し、障害装置の修復、故障部品の修理にあたるものとする。なお、賃貸借及び保守期間中は、必要な交換部品を必ず提供することが可能なこと。</w:t>
      </w:r>
    </w:p>
    <w:p w14:paraId="6FF35AB5" w14:textId="0F182800" w:rsidR="000949A8" w:rsidRDefault="00E14A2B">
      <w:pPr>
        <w:pStyle w:val="a5"/>
        <w:numPr>
          <w:ilvl w:val="0"/>
          <w:numId w:val="32"/>
        </w:numPr>
        <w:ind w:leftChars="100" w:left="630" w:hangingChars="200" w:hanging="420"/>
        <w:rPr>
          <w:rFonts w:ascii="游明朝" w:eastAsia="游明朝" w:hAnsi="游明朝"/>
        </w:rPr>
      </w:pPr>
      <w:r>
        <w:rPr>
          <w:rFonts w:ascii="游明朝" w:eastAsia="游明朝" w:hAnsi="游明朝"/>
        </w:rPr>
        <w:t>ハードウェアの修理又は交換を行う際に、ラックからの取り外しや、据え付け・調整作業が必要な場合は、実施すること。また、必要に応じて、</w:t>
      </w:r>
      <w:r w:rsidR="00314654">
        <w:rPr>
          <w:rFonts w:ascii="游明朝" w:eastAsia="游明朝" w:hAnsi="游明朝"/>
        </w:rPr>
        <w:t>本村</w:t>
      </w:r>
      <w:r>
        <w:rPr>
          <w:rFonts w:ascii="游明朝" w:eastAsia="游明朝" w:hAnsi="游明朝"/>
        </w:rPr>
        <w:t>と協議の上、設定内容の再投入等、設定作業を行うこと。</w:t>
      </w:r>
    </w:p>
    <w:p w14:paraId="65EBCD62" w14:textId="77777777" w:rsidR="000949A8" w:rsidRDefault="00E14A2B">
      <w:pPr>
        <w:pStyle w:val="a5"/>
        <w:numPr>
          <w:ilvl w:val="0"/>
          <w:numId w:val="32"/>
        </w:numPr>
        <w:ind w:leftChars="100" w:left="630" w:hangingChars="200" w:hanging="420"/>
        <w:rPr>
          <w:rFonts w:ascii="游明朝" w:eastAsia="游明朝" w:hAnsi="游明朝"/>
        </w:rPr>
      </w:pPr>
      <w:r>
        <w:rPr>
          <w:rFonts w:ascii="游明朝" w:eastAsia="游明朝" w:hAnsi="游明朝"/>
        </w:rPr>
        <w:t>修理対応後、障害箇所の修理又は交換後、機器が適正に機能するか動作確認すること。</w:t>
      </w:r>
    </w:p>
    <w:p w14:paraId="22331DB7" w14:textId="77777777" w:rsidR="000949A8" w:rsidRDefault="00E14A2B">
      <w:pPr>
        <w:pStyle w:val="a5"/>
        <w:numPr>
          <w:ilvl w:val="0"/>
          <w:numId w:val="32"/>
        </w:numPr>
        <w:ind w:leftChars="100" w:left="630" w:hangingChars="200" w:hanging="420"/>
        <w:rPr>
          <w:rFonts w:ascii="游明朝" w:eastAsia="游明朝" w:hAnsi="游明朝"/>
        </w:rPr>
      </w:pPr>
      <w:r>
        <w:rPr>
          <w:rFonts w:ascii="游明朝" w:eastAsia="游明朝" w:hAnsi="游明朝"/>
        </w:rPr>
        <w:t>保守期間中、ハードウェアに対する修正フォームウェアの適用要否に関する情報を提供すること。</w:t>
      </w:r>
    </w:p>
    <w:p w14:paraId="1E07CBA7" w14:textId="77777777" w:rsidR="000949A8" w:rsidRDefault="000949A8">
      <w:pPr>
        <w:rPr>
          <w:rFonts w:ascii="游明朝" w:eastAsia="游明朝" w:hAnsi="游明朝"/>
        </w:rPr>
      </w:pPr>
    </w:p>
    <w:p w14:paraId="2C1C74CD" w14:textId="77777777" w:rsidR="000949A8" w:rsidRDefault="00E14A2B">
      <w:pPr>
        <w:pBdr>
          <w:bottom w:val="single" w:sz="4" w:space="2" w:color="auto"/>
        </w:pBdr>
        <w:ind w:firstLineChars="100" w:firstLine="206"/>
        <w:outlineLvl w:val="1"/>
        <w:rPr>
          <w:rFonts w:ascii="游明朝" w:eastAsia="游明朝" w:hAnsi="游明朝"/>
        </w:rPr>
      </w:pPr>
      <w:bookmarkStart w:id="220" w:name="_Toc18791"/>
      <w:bookmarkStart w:id="221" w:name="_Toc23298"/>
      <w:bookmarkStart w:id="222" w:name="_Toc26571"/>
      <w:bookmarkStart w:id="223" w:name="_Toc28287"/>
      <w:bookmarkStart w:id="224" w:name="_Toc290"/>
      <w:bookmarkStart w:id="225" w:name="_Toc7650"/>
      <w:bookmarkStart w:id="226" w:name="_Toc9691"/>
      <w:bookmarkStart w:id="227" w:name="_Toc132024802"/>
      <w:r>
        <w:rPr>
          <w:rFonts w:ascii="游明朝" w:eastAsia="游明朝" w:hAnsi="游明朝"/>
          <w:b/>
        </w:rPr>
        <w:lastRenderedPageBreak/>
        <w:t>4.5　ソフトウェア保守対応</w:t>
      </w:r>
      <w:bookmarkEnd w:id="220"/>
      <w:bookmarkEnd w:id="221"/>
      <w:bookmarkEnd w:id="222"/>
      <w:bookmarkEnd w:id="223"/>
      <w:bookmarkEnd w:id="224"/>
      <w:bookmarkEnd w:id="225"/>
      <w:bookmarkEnd w:id="226"/>
      <w:bookmarkEnd w:id="227"/>
    </w:p>
    <w:p w14:paraId="5AB9999D" w14:textId="77777777" w:rsidR="000949A8" w:rsidRDefault="00E14A2B">
      <w:pPr>
        <w:ind w:leftChars="100" w:left="210" w:firstLineChars="100" w:firstLine="210"/>
        <w:rPr>
          <w:rFonts w:ascii="游明朝" w:eastAsia="游明朝" w:hAnsi="游明朝"/>
        </w:rPr>
      </w:pPr>
      <w:r>
        <w:rPr>
          <w:rFonts w:ascii="游明朝" w:eastAsia="游明朝" w:hAnsi="游明朝"/>
        </w:rPr>
        <w:t>受注者は、ソフトウェア（OS含む）に関する問合せ、セキュリティ情報等の提供、障害発生時における解決支援に対応すること。</w:t>
      </w:r>
    </w:p>
    <w:p w14:paraId="1D46FE45" w14:textId="77777777" w:rsidR="000949A8" w:rsidRDefault="000949A8">
      <w:pPr>
        <w:rPr>
          <w:rFonts w:ascii="游明朝" w:eastAsia="游明朝" w:hAnsi="游明朝"/>
        </w:rPr>
      </w:pPr>
    </w:p>
    <w:p w14:paraId="47955590" w14:textId="598580B7" w:rsidR="000949A8" w:rsidRDefault="00E14A2B">
      <w:pPr>
        <w:pStyle w:val="a5"/>
        <w:numPr>
          <w:ilvl w:val="0"/>
          <w:numId w:val="33"/>
        </w:numPr>
        <w:ind w:leftChars="100" w:left="630" w:hangingChars="200" w:hanging="420"/>
        <w:rPr>
          <w:rFonts w:ascii="游明朝" w:eastAsia="游明朝" w:hAnsi="游明朝"/>
        </w:rPr>
      </w:pPr>
      <w:r>
        <w:rPr>
          <w:rFonts w:ascii="游明朝" w:eastAsia="游明朝" w:hAnsi="游明朝" w:hint="eastAsia"/>
        </w:rPr>
        <w:t>納入したソフトウェアに対する修正パッチ及び修正モジュールがメーカより提供された場合、</w:t>
      </w:r>
      <w:r w:rsidR="00314654">
        <w:rPr>
          <w:rFonts w:ascii="游明朝" w:eastAsia="游明朝" w:hAnsi="游明朝" w:hint="eastAsia"/>
        </w:rPr>
        <w:t>本村</w:t>
      </w:r>
      <w:r>
        <w:rPr>
          <w:rFonts w:ascii="游明朝" w:eastAsia="游明朝" w:hAnsi="游明朝" w:hint="eastAsia"/>
        </w:rPr>
        <w:t>からのこれらの適用要否の問合せに対しては対応を行うこと。</w:t>
      </w:r>
    </w:p>
    <w:p w14:paraId="47004D81" w14:textId="503FAF3C" w:rsidR="000949A8" w:rsidRDefault="00E14A2B">
      <w:pPr>
        <w:pStyle w:val="a5"/>
        <w:numPr>
          <w:ilvl w:val="0"/>
          <w:numId w:val="33"/>
        </w:numPr>
        <w:ind w:leftChars="100" w:left="630" w:hangingChars="200" w:hanging="420"/>
        <w:rPr>
          <w:rFonts w:ascii="游明朝" w:eastAsia="游明朝" w:hAnsi="游明朝"/>
        </w:rPr>
      </w:pPr>
      <w:r>
        <w:rPr>
          <w:rFonts w:ascii="游明朝" w:eastAsia="游明朝" w:hAnsi="游明朝" w:hint="eastAsia"/>
        </w:rPr>
        <w:t>サーバの修正パッチ及び修正モジュールの適用については、受注者にて実施するものとする。なお、適用中に不測の事態が発生した場合には、</w:t>
      </w:r>
      <w:r w:rsidR="00314654">
        <w:rPr>
          <w:rFonts w:ascii="游明朝" w:eastAsia="游明朝" w:hAnsi="游明朝" w:hint="eastAsia"/>
        </w:rPr>
        <w:t>本村</w:t>
      </w:r>
      <w:r>
        <w:rPr>
          <w:rFonts w:ascii="游明朝" w:eastAsia="游明朝" w:hAnsi="游明朝" w:hint="eastAsia"/>
        </w:rPr>
        <w:t>に遅滞なく報告すること。また、適用する時間帯は、「本調達仕様書4.3（3）」に関わらず、</w:t>
      </w:r>
      <w:r w:rsidR="00314654">
        <w:rPr>
          <w:rFonts w:ascii="游明朝" w:eastAsia="游明朝" w:hAnsi="游明朝" w:hint="eastAsia"/>
        </w:rPr>
        <w:t>本村</w:t>
      </w:r>
      <w:r>
        <w:rPr>
          <w:rFonts w:ascii="游明朝" w:eastAsia="游明朝" w:hAnsi="游明朝" w:hint="eastAsia"/>
        </w:rPr>
        <w:t>ネットワークのサービス停止が避けられない場合は、平日勤務時間外、土日及び休日を作業実施日として検討し、</w:t>
      </w:r>
      <w:r w:rsidR="00314654">
        <w:rPr>
          <w:rFonts w:ascii="游明朝" w:eastAsia="游明朝" w:hAnsi="游明朝" w:hint="eastAsia"/>
        </w:rPr>
        <w:t>本村</w:t>
      </w:r>
      <w:r>
        <w:rPr>
          <w:rFonts w:ascii="游明朝" w:eastAsia="游明朝" w:hAnsi="游明朝" w:hint="eastAsia"/>
        </w:rPr>
        <w:t>の承諾を得ること。</w:t>
      </w:r>
    </w:p>
    <w:p w14:paraId="71AA1FAF" w14:textId="77777777" w:rsidR="000949A8" w:rsidRDefault="000949A8">
      <w:pPr>
        <w:rPr>
          <w:rFonts w:ascii="游明朝" w:eastAsia="游明朝" w:hAnsi="游明朝"/>
        </w:rPr>
      </w:pPr>
    </w:p>
    <w:p w14:paraId="268E63E7" w14:textId="77777777" w:rsidR="000949A8" w:rsidRDefault="00E14A2B">
      <w:pPr>
        <w:pStyle w:val="a6"/>
        <w:shd w:val="clear" w:color="auto" w:fill="003EFF"/>
        <w:outlineLvl w:val="0"/>
        <w:rPr>
          <w:rFonts w:ascii="游明朝" w:eastAsia="游明朝" w:hAnsi="游明朝"/>
          <w:u w:val="single"/>
        </w:rPr>
      </w:pPr>
      <w:bookmarkStart w:id="228" w:name="_Toc11766"/>
      <w:bookmarkStart w:id="229" w:name="_Toc1694"/>
      <w:bookmarkStart w:id="230" w:name="_Toc23676"/>
      <w:bookmarkStart w:id="231" w:name="_Toc29980"/>
      <w:bookmarkStart w:id="232" w:name="_Toc30709"/>
      <w:bookmarkStart w:id="233" w:name="_Toc5771"/>
      <w:bookmarkStart w:id="234" w:name="_Toc9660"/>
      <w:bookmarkStart w:id="235" w:name="_Toc132024803"/>
      <w:r>
        <w:rPr>
          <w:rFonts w:ascii="游明朝" w:eastAsia="游明朝" w:hAnsi="游明朝"/>
          <w:color w:val="FFFFFF" w:themeColor="background1"/>
        </w:rPr>
        <w:t xml:space="preserve">第5章　</w:t>
      </w:r>
      <w:r>
        <w:rPr>
          <w:rFonts w:ascii="游明朝" w:eastAsia="游明朝" w:hAnsi="游明朝" w:hint="eastAsia"/>
          <w:color w:val="FFFFFF" w:themeColor="background1"/>
        </w:rPr>
        <w:t>役務作業要件</w:t>
      </w:r>
      <w:bookmarkEnd w:id="228"/>
      <w:bookmarkEnd w:id="229"/>
      <w:bookmarkEnd w:id="230"/>
      <w:bookmarkEnd w:id="231"/>
      <w:bookmarkEnd w:id="232"/>
      <w:bookmarkEnd w:id="233"/>
      <w:bookmarkEnd w:id="234"/>
      <w:bookmarkEnd w:id="235"/>
    </w:p>
    <w:p w14:paraId="3F9B5AFA" w14:textId="77777777" w:rsidR="000949A8" w:rsidRDefault="00E14A2B">
      <w:pPr>
        <w:pBdr>
          <w:bottom w:val="single" w:sz="4" w:space="2" w:color="auto"/>
        </w:pBdr>
        <w:ind w:firstLineChars="100" w:firstLine="206"/>
        <w:outlineLvl w:val="1"/>
        <w:rPr>
          <w:rFonts w:ascii="游明朝" w:eastAsia="游明朝" w:hAnsi="游明朝"/>
        </w:rPr>
      </w:pPr>
      <w:bookmarkStart w:id="236" w:name="_Toc16178"/>
      <w:bookmarkStart w:id="237" w:name="_Toc29115"/>
      <w:bookmarkStart w:id="238" w:name="_Toc29128"/>
      <w:bookmarkStart w:id="239" w:name="_Toc32509"/>
      <w:bookmarkStart w:id="240" w:name="_Toc4494"/>
      <w:bookmarkStart w:id="241" w:name="_Toc6245"/>
      <w:bookmarkStart w:id="242" w:name="_Toc9378"/>
      <w:bookmarkStart w:id="243" w:name="_Toc132024804"/>
      <w:r>
        <w:rPr>
          <w:rFonts w:ascii="游明朝" w:eastAsia="游明朝" w:hAnsi="游明朝"/>
          <w:b/>
        </w:rPr>
        <w:t>5.1　作業体制の条件</w:t>
      </w:r>
      <w:bookmarkEnd w:id="236"/>
      <w:bookmarkEnd w:id="237"/>
      <w:bookmarkEnd w:id="238"/>
      <w:bookmarkEnd w:id="239"/>
      <w:bookmarkEnd w:id="240"/>
      <w:bookmarkEnd w:id="241"/>
      <w:bookmarkEnd w:id="242"/>
      <w:bookmarkEnd w:id="243"/>
    </w:p>
    <w:p w14:paraId="45FDFC4A" w14:textId="77777777" w:rsidR="000949A8" w:rsidRDefault="00E14A2B">
      <w:pPr>
        <w:pStyle w:val="a5"/>
        <w:numPr>
          <w:ilvl w:val="0"/>
          <w:numId w:val="34"/>
        </w:numPr>
        <w:ind w:leftChars="100" w:left="630" w:hangingChars="200" w:hanging="420"/>
        <w:rPr>
          <w:rFonts w:ascii="游明朝" w:eastAsia="游明朝" w:hAnsi="游明朝"/>
        </w:rPr>
      </w:pPr>
      <w:r>
        <w:rPr>
          <w:rFonts w:ascii="游明朝" w:eastAsia="游明朝" w:hAnsi="游明朝"/>
        </w:rPr>
        <w:t>本調達の確実な実施を担保するためのプロジェクト体制を整えること。</w:t>
      </w:r>
    </w:p>
    <w:p w14:paraId="3BC48A0F" w14:textId="77777777" w:rsidR="000949A8" w:rsidRDefault="00E14A2B">
      <w:pPr>
        <w:pStyle w:val="a5"/>
        <w:numPr>
          <w:ilvl w:val="0"/>
          <w:numId w:val="34"/>
        </w:numPr>
        <w:ind w:leftChars="100" w:left="630" w:hangingChars="200" w:hanging="420"/>
        <w:rPr>
          <w:rFonts w:ascii="游明朝" w:eastAsia="游明朝" w:hAnsi="游明朝"/>
        </w:rPr>
      </w:pPr>
      <w:r>
        <w:rPr>
          <w:rFonts w:ascii="游明朝" w:eastAsia="游明朝" w:hAnsi="游明朝" w:hint="eastAsia"/>
        </w:rPr>
        <w:t>プロジェクト体制表の作成に当たっては、作業責任者、役割、連絡先を明確にすること。</w:t>
      </w:r>
    </w:p>
    <w:p w14:paraId="7DF13FDB" w14:textId="77777777" w:rsidR="000949A8" w:rsidRDefault="00E14A2B">
      <w:pPr>
        <w:pStyle w:val="a5"/>
        <w:numPr>
          <w:ilvl w:val="0"/>
          <w:numId w:val="34"/>
        </w:numPr>
        <w:ind w:leftChars="100" w:left="630" w:hangingChars="200" w:hanging="420"/>
        <w:rPr>
          <w:rFonts w:ascii="游明朝" w:eastAsia="游明朝" w:hAnsi="游明朝"/>
        </w:rPr>
      </w:pPr>
      <w:r>
        <w:rPr>
          <w:rFonts w:ascii="游明朝" w:eastAsia="游明朝" w:hAnsi="游明朝" w:hint="eastAsia"/>
        </w:rPr>
        <w:t>プロジェクトマネージャを選任し、プロジェクトマネージャが本事業の責任者とすること。</w:t>
      </w:r>
    </w:p>
    <w:p w14:paraId="2B2BAFAB" w14:textId="460C8E14" w:rsidR="000949A8" w:rsidRDefault="00E14A2B">
      <w:pPr>
        <w:pStyle w:val="a5"/>
        <w:numPr>
          <w:ilvl w:val="0"/>
          <w:numId w:val="34"/>
        </w:numPr>
        <w:ind w:leftChars="100" w:left="630" w:hangingChars="200" w:hanging="420"/>
        <w:rPr>
          <w:rFonts w:ascii="游明朝" w:eastAsia="游明朝" w:hAnsi="游明朝"/>
        </w:rPr>
      </w:pPr>
      <w:r>
        <w:rPr>
          <w:rFonts w:ascii="游明朝" w:eastAsia="游明朝" w:hAnsi="游明朝" w:hint="eastAsia"/>
        </w:rPr>
        <w:t>原則としてプロジェクト体制の変更は認めないこととする。ただし、進捗に著しい遅れが発生した等で要員の追加及び作業担当者の変更がやむを得ない場合は、速やかに改善策を提示し、</w:t>
      </w:r>
      <w:r w:rsidR="00314654">
        <w:rPr>
          <w:rFonts w:ascii="游明朝" w:eastAsia="游明朝" w:hAnsi="游明朝" w:hint="eastAsia"/>
        </w:rPr>
        <w:t>本村</w:t>
      </w:r>
      <w:r>
        <w:rPr>
          <w:rFonts w:ascii="游明朝" w:eastAsia="游明朝" w:hAnsi="游明朝" w:hint="eastAsia"/>
        </w:rPr>
        <w:t>の承諾を得ること。</w:t>
      </w:r>
    </w:p>
    <w:p w14:paraId="45FEF761" w14:textId="0069B41B" w:rsidR="000949A8" w:rsidRDefault="00E14A2B">
      <w:pPr>
        <w:pStyle w:val="a5"/>
        <w:numPr>
          <w:ilvl w:val="0"/>
          <w:numId w:val="34"/>
        </w:numPr>
        <w:ind w:leftChars="100" w:left="630" w:hangingChars="200" w:hanging="420"/>
        <w:rPr>
          <w:rFonts w:ascii="游明朝" w:eastAsia="游明朝" w:hAnsi="游明朝"/>
        </w:rPr>
      </w:pPr>
      <w:r>
        <w:rPr>
          <w:rFonts w:ascii="游明朝" w:eastAsia="游明朝" w:hAnsi="游明朝"/>
        </w:rPr>
        <w:t>本調達に係る業務を行う事業者は、事業者組織全体のセキュリティを確保するとともに、</w:t>
      </w:r>
      <w:r w:rsidR="00314654">
        <w:rPr>
          <w:rFonts w:ascii="游明朝" w:eastAsia="游明朝" w:hAnsi="游明朝"/>
        </w:rPr>
        <w:t>本村</w:t>
      </w:r>
      <w:r>
        <w:rPr>
          <w:rFonts w:ascii="游明朝" w:eastAsia="游明朝" w:hAnsi="游明朝"/>
        </w:rPr>
        <w:t>から求められた当該業務の実施において情報セキュリティを確保するための体制を整備すること。</w:t>
      </w:r>
    </w:p>
    <w:p w14:paraId="61653048" w14:textId="77777777" w:rsidR="000949A8" w:rsidRDefault="000949A8">
      <w:pPr>
        <w:rPr>
          <w:rFonts w:ascii="游明朝" w:eastAsia="游明朝" w:hAnsi="游明朝"/>
        </w:rPr>
      </w:pPr>
    </w:p>
    <w:p w14:paraId="01FA3784" w14:textId="77777777" w:rsidR="000949A8" w:rsidRDefault="00E14A2B">
      <w:pPr>
        <w:pBdr>
          <w:bottom w:val="single" w:sz="4" w:space="2" w:color="auto"/>
        </w:pBdr>
        <w:ind w:firstLineChars="100" w:firstLine="206"/>
        <w:outlineLvl w:val="1"/>
        <w:rPr>
          <w:rFonts w:ascii="游明朝" w:eastAsia="游明朝" w:hAnsi="游明朝"/>
        </w:rPr>
      </w:pPr>
      <w:bookmarkStart w:id="244" w:name="_Toc11970"/>
      <w:bookmarkStart w:id="245" w:name="_Toc13436"/>
      <w:bookmarkStart w:id="246" w:name="_Toc19135"/>
      <w:bookmarkStart w:id="247" w:name="_Toc19320"/>
      <w:bookmarkStart w:id="248" w:name="_Toc20566"/>
      <w:bookmarkStart w:id="249" w:name="_Toc24097"/>
      <w:bookmarkStart w:id="250" w:name="_Toc5172"/>
      <w:bookmarkStart w:id="251" w:name="_Toc132024805"/>
      <w:r>
        <w:rPr>
          <w:rFonts w:ascii="游明朝" w:eastAsia="游明朝" w:hAnsi="游明朝"/>
          <w:b/>
        </w:rPr>
        <w:t>5.2　基本要件</w:t>
      </w:r>
      <w:bookmarkEnd w:id="244"/>
      <w:bookmarkEnd w:id="245"/>
      <w:bookmarkEnd w:id="246"/>
      <w:bookmarkEnd w:id="247"/>
      <w:bookmarkEnd w:id="248"/>
      <w:bookmarkEnd w:id="249"/>
      <w:bookmarkEnd w:id="250"/>
      <w:bookmarkEnd w:id="251"/>
    </w:p>
    <w:p w14:paraId="77307201" w14:textId="1563B974"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受注者は、契約後、直ちに作業実施計画書（全体工程表、作業体制表等を含む）を提出すること。なお、作成に当たっては</w:t>
      </w:r>
      <w:r w:rsidR="00314654">
        <w:rPr>
          <w:rFonts w:ascii="游明朝" w:eastAsia="游明朝" w:hAnsi="游明朝"/>
        </w:rPr>
        <w:t>本村</w:t>
      </w:r>
      <w:r>
        <w:rPr>
          <w:rFonts w:ascii="游明朝" w:eastAsia="游明朝" w:hAnsi="游明朝"/>
        </w:rPr>
        <w:t>と十分に協議の上、承諾を得ること。</w:t>
      </w:r>
    </w:p>
    <w:p w14:paraId="18929345" w14:textId="222F07A9"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本システムの運用開始日は、</w:t>
      </w:r>
      <w:r>
        <w:rPr>
          <w:rFonts w:ascii="游明朝" w:eastAsia="游明朝" w:hAnsi="游明朝" w:hint="eastAsia"/>
        </w:rPr>
        <w:t>2024</w:t>
      </w:r>
      <w:r>
        <w:rPr>
          <w:rFonts w:ascii="游明朝" w:eastAsia="游明朝" w:hAnsi="游明朝"/>
        </w:rPr>
        <w:t>年（令和</w:t>
      </w:r>
      <w:r>
        <w:rPr>
          <w:rFonts w:ascii="游明朝" w:eastAsia="游明朝" w:hAnsi="游明朝" w:hint="eastAsia"/>
        </w:rPr>
        <w:t>6</w:t>
      </w:r>
      <w:r>
        <w:rPr>
          <w:rFonts w:ascii="游明朝" w:eastAsia="游明朝" w:hAnsi="游明朝"/>
        </w:rPr>
        <w:t>年）</w:t>
      </w:r>
      <w:r w:rsidR="007E2D4F">
        <w:rPr>
          <w:rFonts w:ascii="游明朝" w:eastAsia="游明朝" w:hAnsi="游明朝" w:hint="eastAsia"/>
        </w:rPr>
        <w:t>2</w:t>
      </w:r>
      <w:r>
        <w:rPr>
          <w:rFonts w:ascii="游明朝" w:eastAsia="游明朝" w:hAnsi="游明朝"/>
        </w:rPr>
        <w:t>月</w:t>
      </w:r>
      <w:r>
        <w:rPr>
          <w:rFonts w:ascii="游明朝" w:eastAsia="游明朝" w:hAnsi="游明朝" w:hint="eastAsia"/>
        </w:rPr>
        <w:t>1</w:t>
      </w:r>
      <w:r>
        <w:rPr>
          <w:rFonts w:ascii="游明朝" w:eastAsia="游明朝" w:hAnsi="游明朝"/>
        </w:rPr>
        <w:t>日とする。本仕様書で要求する全機能について、</w:t>
      </w:r>
      <w:r w:rsidR="00314654">
        <w:rPr>
          <w:rFonts w:ascii="游明朝" w:eastAsia="游明朝" w:hAnsi="游明朝"/>
        </w:rPr>
        <w:t>本村</w:t>
      </w:r>
      <w:r>
        <w:rPr>
          <w:rFonts w:ascii="游明朝" w:eastAsia="游明朝" w:hAnsi="游明朝"/>
        </w:rPr>
        <w:t>が指定する設定を完了させ、運用開始日から利用できること。運用開始日になっても利用できない場合は、代替機能を受注者の負担で提供すること。</w:t>
      </w:r>
    </w:p>
    <w:p w14:paraId="4A286EB2" w14:textId="77777777"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本システムの構築環境（作業場所、電源設備等）は、受注者の負担、責任において用意すること。</w:t>
      </w:r>
    </w:p>
    <w:p w14:paraId="0C2B7816" w14:textId="77777777"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本システムの導入に伴って別途機器等が必要な場合は、受注者が負担すること</w:t>
      </w:r>
      <w:r>
        <w:rPr>
          <w:rFonts w:ascii="游明朝" w:eastAsia="游明朝" w:hAnsi="游明朝" w:hint="eastAsia"/>
        </w:rPr>
        <w:t>。</w:t>
      </w:r>
    </w:p>
    <w:p w14:paraId="7AAA9A29" w14:textId="4FC46D95"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本システムを</w:t>
      </w:r>
      <w:r w:rsidR="00314654">
        <w:rPr>
          <w:rFonts w:ascii="游明朝" w:eastAsia="游明朝" w:hAnsi="游明朝"/>
        </w:rPr>
        <w:t>本村</w:t>
      </w:r>
      <w:r>
        <w:rPr>
          <w:rFonts w:ascii="游明朝" w:eastAsia="游明朝" w:hAnsi="游明朝"/>
        </w:rPr>
        <w:t>ネットワークに接続する際は、</w:t>
      </w:r>
      <w:r w:rsidR="00314654">
        <w:rPr>
          <w:rFonts w:ascii="游明朝" w:eastAsia="游明朝" w:hAnsi="游明朝"/>
        </w:rPr>
        <w:t>本村</w:t>
      </w:r>
      <w:r>
        <w:rPr>
          <w:rFonts w:ascii="游明朝" w:eastAsia="游明朝" w:hAnsi="游明朝"/>
        </w:rPr>
        <w:t>の指示する方法で行うものとし、必要なUTPケーブルは、受注者が準備すること。なお、UTPケーブルはカテゴリ6以上のケーブルとすること。</w:t>
      </w:r>
    </w:p>
    <w:p w14:paraId="7DE9239B" w14:textId="2C02FF9B"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受注者は施行に当たり、法令に定められた手続きが必要な場合、関係各所に対し必要な手続きを行うこと。また、手続き完了後は</w:t>
      </w:r>
      <w:r w:rsidR="00314654">
        <w:rPr>
          <w:rFonts w:ascii="游明朝" w:eastAsia="游明朝" w:hAnsi="游明朝"/>
        </w:rPr>
        <w:t>本村</w:t>
      </w:r>
      <w:r>
        <w:rPr>
          <w:rFonts w:ascii="游明朝" w:eastAsia="游明朝" w:hAnsi="游明朝"/>
        </w:rPr>
        <w:t>に報告すること。</w:t>
      </w:r>
    </w:p>
    <w:p w14:paraId="7407F64E" w14:textId="3F377C19"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lastRenderedPageBreak/>
        <w:t>工事が発生する又は導入機器及び必要な資材の搬入を行う場合は、その1週間前までに詳細な施行及び作業内容、範囲、作業者名、スケジュール及び使用車両を</w:t>
      </w:r>
      <w:r w:rsidR="00314654">
        <w:rPr>
          <w:rFonts w:ascii="游明朝" w:eastAsia="游明朝" w:hAnsi="游明朝"/>
        </w:rPr>
        <w:t>本村</w:t>
      </w:r>
      <w:r>
        <w:rPr>
          <w:rFonts w:ascii="游明朝" w:eastAsia="游明朝" w:hAnsi="游明朝"/>
        </w:rPr>
        <w:t>に報告し、承諾を得ること。また、</w:t>
      </w:r>
      <w:r w:rsidR="00314654">
        <w:rPr>
          <w:rFonts w:ascii="游明朝" w:eastAsia="游明朝" w:hAnsi="游明朝"/>
        </w:rPr>
        <w:t>本村</w:t>
      </w:r>
      <w:r>
        <w:rPr>
          <w:rFonts w:ascii="游明朝" w:eastAsia="游明朝" w:hAnsi="游明朝"/>
        </w:rPr>
        <w:t>が行うべき作業がある場合には、これを明示すること。</w:t>
      </w:r>
    </w:p>
    <w:p w14:paraId="7080F80F" w14:textId="77777777"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納入物品は全て必要な環境構築及び設定がされていること。</w:t>
      </w:r>
    </w:p>
    <w:p w14:paraId="1EB93CAE" w14:textId="5A5F8A9F"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受注者は、本調達機器等の事前稼働検証、搬入・設置、各種ソフトウェアのインストール及び環境設定、動作確認、教育、研修、機器等の撤去・搬出等を行うに当たり、当該各作業の実施前に</w:t>
      </w:r>
      <w:r w:rsidR="00314654">
        <w:rPr>
          <w:rFonts w:ascii="游明朝" w:eastAsia="游明朝" w:hAnsi="游明朝"/>
        </w:rPr>
        <w:t>本村</w:t>
      </w:r>
      <w:r>
        <w:rPr>
          <w:rFonts w:ascii="游明朝" w:eastAsia="游明朝" w:hAnsi="游明朝"/>
        </w:rPr>
        <w:t>との調整の十分な時間的余裕をもって、各作業の実施等に関する工程表を作成し、</w:t>
      </w:r>
      <w:r w:rsidR="00314654">
        <w:rPr>
          <w:rFonts w:ascii="游明朝" w:eastAsia="游明朝" w:hAnsi="游明朝"/>
        </w:rPr>
        <w:t>本村</w:t>
      </w:r>
      <w:r>
        <w:rPr>
          <w:rFonts w:ascii="游明朝" w:eastAsia="游明朝" w:hAnsi="游明朝"/>
        </w:rPr>
        <w:t>と打ち合わせを行うこと。本作業の実施に当たって、既存本番システム・業務に影響を与えないこと。また、切替に当たって、</w:t>
      </w:r>
      <w:r w:rsidR="00314654">
        <w:rPr>
          <w:rFonts w:ascii="游明朝" w:eastAsia="游明朝" w:hAnsi="游明朝"/>
        </w:rPr>
        <w:t>本村</w:t>
      </w:r>
      <w:r>
        <w:rPr>
          <w:rFonts w:ascii="游明朝" w:eastAsia="游明朝" w:hAnsi="游明朝"/>
        </w:rPr>
        <w:t>職員の負担を軽減する方策を検討すること。</w:t>
      </w:r>
    </w:p>
    <w:p w14:paraId="4359A1F9" w14:textId="6131B6A0"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仕様書に明記されていない事項であっても、本システムが正常稼働するため必要な物品の納入、調整作業等については、受注者の責任において用意、実施すること。本仕様書に基づく作業を実施するに当たり、保守業者の協力を得る場合は、</w:t>
      </w:r>
      <w:r w:rsidR="00314654">
        <w:rPr>
          <w:rFonts w:ascii="游明朝" w:eastAsia="游明朝" w:hAnsi="游明朝"/>
        </w:rPr>
        <w:t>本村</w:t>
      </w:r>
      <w:r>
        <w:rPr>
          <w:rFonts w:ascii="游明朝" w:eastAsia="游明朝" w:hAnsi="游明朝"/>
        </w:rPr>
        <w:t>及び保守業者と協議し、受注者の責任と負担において実施すること。</w:t>
      </w:r>
    </w:p>
    <w:p w14:paraId="60A7A13A" w14:textId="4935BB5F"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プロジェクトマネージャは業務の進捗状況全体を把握し、</w:t>
      </w:r>
      <w:r w:rsidR="00314654">
        <w:rPr>
          <w:rFonts w:ascii="游明朝" w:eastAsia="游明朝" w:hAnsi="游明朝"/>
        </w:rPr>
        <w:t>本村</w:t>
      </w:r>
      <w:r>
        <w:rPr>
          <w:rFonts w:ascii="游明朝" w:eastAsia="游明朝" w:hAnsi="游明朝"/>
        </w:rPr>
        <w:t>に対して内容及び結果を</w:t>
      </w:r>
      <w:r w:rsidR="00314654">
        <w:rPr>
          <w:rFonts w:ascii="游明朝" w:eastAsia="游明朝" w:hAnsi="游明朝"/>
        </w:rPr>
        <w:t>本村</w:t>
      </w:r>
      <w:r>
        <w:rPr>
          <w:rFonts w:ascii="游明朝" w:eastAsia="游明朝" w:hAnsi="游明朝"/>
        </w:rPr>
        <w:t>の指定する頻度で定期的に報告すること。また、</w:t>
      </w:r>
      <w:r w:rsidR="00314654">
        <w:rPr>
          <w:rFonts w:ascii="游明朝" w:eastAsia="游明朝" w:hAnsi="游明朝"/>
        </w:rPr>
        <w:t>本村</w:t>
      </w:r>
      <w:r>
        <w:rPr>
          <w:rFonts w:ascii="游明朝" w:eastAsia="游明朝" w:hAnsi="游明朝"/>
        </w:rPr>
        <w:t>からの業務等に対する問合せに対し、プロジェクトマネージャは速やかに対応するとともに、各工程の終了時においては、作業結果について</w:t>
      </w:r>
      <w:r w:rsidR="00314654">
        <w:rPr>
          <w:rFonts w:ascii="游明朝" w:eastAsia="游明朝" w:hAnsi="游明朝"/>
        </w:rPr>
        <w:t>本村</w:t>
      </w:r>
      <w:r>
        <w:rPr>
          <w:rFonts w:ascii="游明朝" w:eastAsia="游明朝" w:hAnsi="游明朝"/>
        </w:rPr>
        <w:t>の承諾を得ること。</w:t>
      </w:r>
    </w:p>
    <w:p w14:paraId="19E10AC2" w14:textId="24BBFC23" w:rsidR="000949A8" w:rsidRDefault="00314654">
      <w:pPr>
        <w:pStyle w:val="a5"/>
        <w:numPr>
          <w:ilvl w:val="0"/>
          <w:numId w:val="35"/>
        </w:numPr>
        <w:ind w:leftChars="100" w:left="630" w:hangingChars="200" w:hanging="420"/>
        <w:rPr>
          <w:rFonts w:ascii="游明朝" w:eastAsia="游明朝" w:hAnsi="游明朝"/>
        </w:rPr>
      </w:pPr>
      <w:r>
        <w:rPr>
          <w:rFonts w:ascii="游明朝" w:eastAsia="游明朝" w:hAnsi="游明朝"/>
        </w:rPr>
        <w:t>本村</w:t>
      </w:r>
      <w:r w:rsidR="00E14A2B">
        <w:rPr>
          <w:rFonts w:ascii="游明朝" w:eastAsia="游明朝" w:hAnsi="游明朝"/>
        </w:rPr>
        <w:t>から受注者に対する指示、協議申し出は、全てプロジェクトマネージャを通じて行うものとする。</w:t>
      </w:r>
    </w:p>
    <w:p w14:paraId="69668266" w14:textId="40E77B6D"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調達におけるシステム構築作業により、本調達外の稼働中の機器及びシステムに影響を与えた場合は、受注者の責任と負担において対処すること。特に、保守業者に対して、本作業に起因して発生した作業を依頼する場合は、</w:t>
      </w:r>
      <w:r w:rsidR="00314654">
        <w:rPr>
          <w:rFonts w:ascii="游明朝" w:eastAsia="游明朝" w:hAnsi="游明朝"/>
        </w:rPr>
        <w:t>本村</w:t>
      </w:r>
      <w:r>
        <w:rPr>
          <w:rFonts w:ascii="游明朝" w:eastAsia="游明朝" w:hAnsi="游明朝"/>
        </w:rPr>
        <w:t>及び各業者と協議し、受注者が費用を負担すること。</w:t>
      </w:r>
    </w:p>
    <w:p w14:paraId="1CA57FAA" w14:textId="6C3189FC"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本システム導入に当たり「行政機関の休日に関する法律」に定める休日を利用する等、極力</w:t>
      </w:r>
      <w:r w:rsidR="00314654">
        <w:rPr>
          <w:rFonts w:ascii="游明朝" w:eastAsia="游明朝" w:hAnsi="游明朝"/>
        </w:rPr>
        <w:t>本村</w:t>
      </w:r>
      <w:r>
        <w:rPr>
          <w:rFonts w:ascii="游明朝" w:eastAsia="游明朝" w:hAnsi="游明朝"/>
        </w:rPr>
        <w:t>職員の業務が停止しないよう実施すること。</w:t>
      </w:r>
    </w:p>
    <w:p w14:paraId="141F52DC" w14:textId="2F8A2D4A"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本システム導入に当たり</w:t>
      </w:r>
      <w:r w:rsidR="00314654">
        <w:rPr>
          <w:rFonts w:ascii="游明朝" w:eastAsia="游明朝" w:hAnsi="游明朝"/>
        </w:rPr>
        <w:t>本村</w:t>
      </w:r>
      <w:r>
        <w:rPr>
          <w:rFonts w:ascii="游明朝" w:eastAsia="游明朝" w:hAnsi="游明朝"/>
        </w:rPr>
        <w:t>ネットワークのサービス停止が避けられない場合は平日勤務時間外、土日及び休日を作業実施日として検討し、</w:t>
      </w:r>
      <w:r w:rsidR="00314654">
        <w:rPr>
          <w:rFonts w:ascii="游明朝" w:eastAsia="游明朝" w:hAnsi="游明朝"/>
        </w:rPr>
        <w:t>本村</w:t>
      </w:r>
      <w:r>
        <w:rPr>
          <w:rFonts w:ascii="游明朝" w:eastAsia="游明朝" w:hAnsi="游明朝"/>
        </w:rPr>
        <w:t>の承諾を得ること。</w:t>
      </w:r>
    </w:p>
    <w:p w14:paraId="10BA7AF2" w14:textId="5FBE1FEB"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本システム導入に当たって、既存環境に設定、ツール等のインストールが必要となる際には、</w:t>
      </w:r>
      <w:r w:rsidR="00314654">
        <w:rPr>
          <w:rFonts w:ascii="游明朝" w:eastAsia="游明朝" w:hAnsi="游明朝"/>
        </w:rPr>
        <w:t>本村</w:t>
      </w:r>
      <w:r>
        <w:rPr>
          <w:rFonts w:ascii="游明朝" w:eastAsia="游明朝" w:hAnsi="游明朝"/>
        </w:rPr>
        <w:t>及び保守業者に設計等の情報を開示するとともに、</w:t>
      </w:r>
      <w:r w:rsidR="00314654">
        <w:rPr>
          <w:rFonts w:ascii="游明朝" w:eastAsia="游明朝" w:hAnsi="游明朝"/>
        </w:rPr>
        <w:t>本村</w:t>
      </w:r>
      <w:r>
        <w:rPr>
          <w:rFonts w:ascii="游明朝" w:eastAsia="游明朝" w:hAnsi="游明朝"/>
        </w:rPr>
        <w:t>からの指示に従うこと。</w:t>
      </w:r>
    </w:p>
    <w:p w14:paraId="5D0B5228" w14:textId="48994905"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調達するソフトウェアは、原則日本語版であること。ただし、ソフトウェア自体ユーザ・インターフェイスが英語であったとしても、マニュアル等が日本語であり、実際に利用するユーザが利用において支障をきすことがないと</w:t>
      </w:r>
      <w:r w:rsidR="00314654">
        <w:rPr>
          <w:rFonts w:ascii="游明朝" w:eastAsia="游明朝" w:hAnsi="游明朝"/>
        </w:rPr>
        <w:t>本村</w:t>
      </w:r>
      <w:r>
        <w:rPr>
          <w:rFonts w:ascii="游明朝" w:eastAsia="游明朝" w:hAnsi="游明朝"/>
        </w:rPr>
        <w:t>が</w:t>
      </w:r>
      <w:r>
        <w:rPr>
          <w:rFonts w:ascii="游明朝" w:eastAsia="游明朝" w:hAnsi="游明朝" w:hint="eastAsia"/>
        </w:rPr>
        <w:t>判断</w:t>
      </w:r>
      <w:r>
        <w:rPr>
          <w:rFonts w:ascii="游明朝" w:eastAsia="游明朝" w:hAnsi="游明朝"/>
        </w:rPr>
        <w:t>した場合は、この限りではない。</w:t>
      </w:r>
    </w:p>
    <w:p w14:paraId="165BA3DF" w14:textId="77777777"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本調達機器等については、仕様を満たす増設機器（メモリ及びハードディスク等）を全て本調達機器等に取り付けた形で正常動作の確認を行った後に納入すること。</w:t>
      </w:r>
    </w:p>
    <w:p w14:paraId="54AA6599" w14:textId="7015AAF1"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本調達機器等については、各々の納入場所における調整を行い、正常に動作することを確認すること。また、導入した本システムが</w:t>
      </w:r>
      <w:r w:rsidR="00314654">
        <w:rPr>
          <w:rFonts w:ascii="游明朝" w:eastAsia="游明朝" w:hAnsi="游明朝"/>
        </w:rPr>
        <w:t>本村</w:t>
      </w:r>
      <w:r>
        <w:rPr>
          <w:rFonts w:ascii="游明朝" w:eastAsia="游明朝" w:hAnsi="游明朝"/>
        </w:rPr>
        <w:t>ネットワークやLGWAN回線と連携して動作し、</w:t>
      </w:r>
      <w:r w:rsidR="00314654">
        <w:rPr>
          <w:rFonts w:ascii="游明朝" w:eastAsia="游明朝" w:hAnsi="游明朝"/>
        </w:rPr>
        <w:t>本村</w:t>
      </w:r>
      <w:r>
        <w:rPr>
          <w:rFonts w:ascii="游明朝" w:eastAsia="游明朝" w:hAnsi="游明朝"/>
        </w:rPr>
        <w:t>職員が使用している既存システムやアプリケーションが問題なく動作することを確認すること。なお、</w:t>
      </w:r>
      <w:r w:rsidR="00314654">
        <w:rPr>
          <w:rFonts w:ascii="游明朝" w:eastAsia="游明朝" w:hAnsi="游明朝"/>
        </w:rPr>
        <w:t>本村</w:t>
      </w:r>
      <w:r>
        <w:rPr>
          <w:rFonts w:ascii="游明朝" w:eastAsia="游明朝" w:hAnsi="游明朝"/>
        </w:rPr>
        <w:t>ネットワークやLGWAN回線等、本業務を遂行するに当たり必要な詳細設定情報については、本業務の契約締結後に</w:t>
      </w:r>
      <w:r w:rsidR="00314654">
        <w:rPr>
          <w:rFonts w:ascii="游明朝" w:eastAsia="游明朝" w:hAnsi="游明朝"/>
        </w:rPr>
        <w:t>本村</w:t>
      </w:r>
      <w:r>
        <w:rPr>
          <w:rFonts w:ascii="游明朝" w:eastAsia="游明朝" w:hAnsi="游明朝"/>
        </w:rPr>
        <w:t>より提示する。</w:t>
      </w:r>
    </w:p>
    <w:p w14:paraId="28087247" w14:textId="1AE24BBA"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lastRenderedPageBreak/>
        <w:t>受注者は、マルチベンダ構成により調達を行う場合、納入及び運用を確実に実現するため、関係する業者間で十分な合意を得るとともに、その実施のための体制を整備し、</w:t>
      </w:r>
      <w:r w:rsidR="00314654">
        <w:rPr>
          <w:rFonts w:ascii="游明朝" w:eastAsia="游明朝" w:hAnsi="游明朝"/>
        </w:rPr>
        <w:t>本村</w:t>
      </w:r>
      <w:r>
        <w:rPr>
          <w:rFonts w:ascii="游明朝" w:eastAsia="游明朝" w:hAnsi="游明朝"/>
        </w:rPr>
        <w:t>に報告すること。</w:t>
      </w:r>
    </w:p>
    <w:p w14:paraId="6714E382" w14:textId="77777777" w:rsidR="000949A8" w:rsidRDefault="00E14A2B">
      <w:pPr>
        <w:pStyle w:val="a5"/>
        <w:numPr>
          <w:ilvl w:val="0"/>
          <w:numId w:val="35"/>
        </w:numPr>
        <w:ind w:leftChars="100" w:left="630" w:hangingChars="200" w:hanging="420"/>
        <w:rPr>
          <w:rFonts w:ascii="游明朝" w:eastAsia="游明朝" w:hAnsi="游明朝"/>
        </w:rPr>
      </w:pPr>
      <w:r>
        <w:rPr>
          <w:rFonts w:ascii="游明朝" w:eastAsia="游明朝" w:hAnsi="游明朝"/>
        </w:rPr>
        <w:t>保守業者間の各種調整等については、受注者の責任と負担のもとに実施することとし、本システム導入に当たり、その調整等による不都合、負荷等が発生しないようにすること。</w:t>
      </w:r>
    </w:p>
    <w:p w14:paraId="2768EAA3" w14:textId="77777777" w:rsidR="000949A8" w:rsidRDefault="000949A8">
      <w:pPr>
        <w:rPr>
          <w:rFonts w:ascii="游明朝" w:eastAsia="游明朝" w:hAnsi="游明朝"/>
        </w:rPr>
      </w:pPr>
    </w:p>
    <w:p w14:paraId="7EFE4514" w14:textId="77777777" w:rsidR="000949A8" w:rsidRDefault="00E14A2B">
      <w:pPr>
        <w:pBdr>
          <w:bottom w:val="single" w:sz="4" w:space="2" w:color="auto"/>
        </w:pBdr>
        <w:ind w:firstLineChars="100" w:firstLine="206"/>
        <w:outlineLvl w:val="1"/>
        <w:rPr>
          <w:rFonts w:ascii="游明朝" w:eastAsia="游明朝" w:hAnsi="游明朝"/>
        </w:rPr>
      </w:pPr>
      <w:bookmarkStart w:id="252" w:name="_Toc11082"/>
      <w:bookmarkStart w:id="253" w:name="_Toc13519"/>
      <w:bookmarkStart w:id="254" w:name="_Toc13883"/>
      <w:bookmarkStart w:id="255" w:name="_Toc14871"/>
      <w:bookmarkStart w:id="256" w:name="_Toc19314"/>
      <w:bookmarkStart w:id="257" w:name="_Toc30296"/>
      <w:bookmarkStart w:id="258" w:name="_Toc7252"/>
      <w:bookmarkStart w:id="259" w:name="_Toc132024806"/>
      <w:r>
        <w:rPr>
          <w:rFonts w:ascii="游明朝" w:eastAsia="游明朝" w:hAnsi="游明朝"/>
          <w:b/>
        </w:rPr>
        <w:t>5.3　設計・構築</w:t>
      </w:r>
      <w:bookmarkEnd w:id="252"/>
      <w:bookmarkEnd w:id="253"/>
      <w:bookmarkEnd w:id="254"/>
      <w:bookmarkEnd w:id="255"/>
      <w:bookmarkEnd w:id="256"/>
      <w:bookmarkEnd w:id="257"/>
      <w:bookmarkEnd w:id="258"/>
      <w:bookmarkEnd w:id="259"/>
    </w:p>
    <w:p w14:paraId="7BAD169C" w14:textId="77777777" w:rsidR="000949A8" w:rsidRDefault="00E14A2B">
      <w:pPr>
        <w:ind w:leftChars="100" w:left="210" w:firstLineChars="100" w:firstLine="210"/>
        <w:rPr>
          <w:rFonts w:ascii="游明朝" w:eastAsia="游明朝" w:hAnsi="游明朝"/>
        </w:rPr>
      </w:pPr>
      <w:r>
        <w:rPr>
          <w:rFonts w:ascii="游明朝" w:eastAsia="游明朝" w:hAnsi="游明朝"/>
        </w:rPr>
        <w:t>本調達に伴い、以下の作業を含むシステム設計・構築を受注者の責任と負担において実施すること。</w:t>
      </w:r>
    </w:p>
    <w:p w14:paraId="3A4952BD" w14:textId="77777777" w:rsidR="000949A8" w:rsidRDefault="000949A8">
      <w:pPr>
        <w:rPr>
          <w:rFonts w:ascii="游明朝" w:eastAsia="游明朝" w:hAnsi="游明朝"/>
        </w:rPr>
      </w:pPr>
    </w:p>
    <w:p w14:paraId="29F7DE13" w14:textId="77777777" w:rsidR="000949A8" w:rsidRDefault="00E14A2B">
      <w:pPr>
        <w:pStyle w:val="a5"/>
        <w:numPr>
          <w:ilvl w:val="0"/>
          <w:numId w:val="36"/>
        </w:numPr>
        <w:ind w:leftChars="100" w:left="630" w:hangingChars="200" w:hanging="420"/>
        <w:rPr>
          <w:rFonts w:ascii="游明朝" w:eastAsia="游明朝" w:hAnsi="游明朝"/>
        </w:rPr>
      </w:pPr>
      <w:r>
        <w:rPr>
          <w:rFonts w:ascii="游明朝" w:eastAsia="游明朝" w:hAnsi="游明朝"/>
        </w:rPr>
        <w:t>本調達に係る本システムが、円滑かつ迅速に導入され、かつ運用されるよう設計を行うこと。</w:t>
      </w:r>
    </w:p>
    <w:p w14:paraId="5656BF04" w14:textId="21C67B3B" w:rsidR="000949A8" w:rsidRDefault="00E14A2B">
      <w:pPr>
        <w:pStyle w:val="a5"/>
        <w:numPr>
          <w:ilvl w:val="0"/>
          <w:numId w:val="36"/>
        </w:numPr>
        <w:ind w:leftChars="100" w:left="630" w:hangingChars="200" w:hanging="420"/>
        <w:rPr>
          <w:rFonts w:ascii="游明朝" w:eastAsia="游明朝" w:hAnsi="游明朝"/>
        </w:rPr>
      </w:pPr>
      <w:r>
        <w:rPr>
          <w:rFonts w:ascii="游明朝" w:eastAsia="游明朝" w:hAnsi="游明朝"/>
        </w:rPr>
        <w:t>また、各設計にて作成したドキュメントは、</w:t>
      </w:r>
      <w:r w:rsidR="00314654">
        <w:rPr>
          <w:rFonts w:ascii="游明朝" w:eastAsia="游明朝" w:hAnsi="游明朝"/>
        </w:rPr>
        <w:t>本村</w:t>
      </w:r>
      <w:r>
        <w:rPr>
          <w:rFonts w:ascii="游明朝" w:eastAsia="游明朝" w:hAnsi="游明朝"/>
        </w:rPr>
        <w:t>へ納品すること。</w:t>
      </w:r>
    </w:p>
    <w:p w14:paraId="58EAE9FF" w14:textId="77777777" w:rsidR="000949A8" w:rsidRDefault="00E14A2B">
      <w:pPr>
        <w:pStyle w:val="a5"/>
        <w:numPr>
          <w:ilvl w:val="0"/>
          <w:numId w:val="36"/>
        </w:numPr>
        <w:ind w:leftChars="100" w:left="630" w:hangingChars="200" w:hanging="420"/>
        <w:rPr>
          <w:rFonts w:ascii="游明朝" w:eastAsia="游明朝" w:hAnsi="游明朝"/>
        </w:rPr>
      </w:pPr>
      <w:r>
        <w:rPr>
          <w:rFonts w:ascii="游明朝" w:eastAsia="游明朝" w:hAnsi="游明朝"/>
        </w:rPr>
        <w:t>その他、設計に基づき、本システムの構築を行うこと。</w:t>
      </w:r>
    </w:p>
    <w:p w14:paraId="471FCAE8" w14:textId="77777777" w:rsidR="000949A8" w:rsidRDefault="00E14A2B">
      <w:pPr>
        <w:pStyle w:val="a5"/>
        <w:numPr>
          <w:ilvl w:val="0"/>
          <w:numId w:val="36"/>
        </w:numPr>
        <w:ind w:leftChars="100" w:left="630" w:hangingChars="200" w:hanging="420"/>
        <w:rPr>
          <w:rFonts w:ascii="游明朝" w:eastAsia="游明朝" w:hAnsi="游明朝"/>
        </w:rPr>
      </w:pPr>
      <w:r>
        <w:rPr>
          <w:rFonts w:ascii="游明朝" w:eastAsia="游明朝" w:hAnsi="游明朝"/>
        </w:rPr>
        <w:t>本調達に係る本システムにて調達した機器の組立・調整を実施すること。</w:t>
      </w:r>
    </w:p>
    <w:p w14:paraId="29B7F602" w14:textId="42F26A21" w:rsidR="000949A8" w:rsidRDefault="00314654">
      <w:pPr>
        <w:pStyle w:val="a5"/>
        <w:numPr>
          <w:ilvl w:val="0"/>
          <w:numId w:val="36"/>
        </w:numPr>
        <w:ind w:leftChars="100" w:left="630" w:hangingChars="200" w:hanging="420"/>
        <w:rPr>
          <w:rFonts w:ascii="游明朝" w:eastAsia="游明朝" w:hAnsi="游明朝"/>
        </w:rPr>
      </w:pPr>
      <w:r>
        <w:rPr>
          <w:rFonts w:ascii="游明朝" w:eastAsia="游明朝" w:hAnsi="游明朝"/>
        </w:rPr>
        <w:t>本村</w:t>
      </w:r>
      <w:r w:rsidR="00E14A2B">
        <w:rPr>
          <w:rFonts w:ascii="游明朝" w:eastAsia="游明朝" w:hAnsi="游明朝"/>
        </w:rPr>
        <w:t>の指示する場所に搬入・設置を行い、梱包箱・残ケーブル等当該機器の利用に不要なものは撤去すること。なお、運用開始日以前に当該機器の設置場所の変更が生じた場合は、</w:t>
      </w:r>
      <w:r>
        <w:rPr>
          <w:rFonts w:ascii="游明朝" w:eastAsia="游明朝" w:hAnsi="游明朝"/>
        </w:rPr>
        <w:t>本村</w:t>
      </w:r>
      <w:r w:rsidR="00E14A2B">
        <w:rPr>
          <w:rFonts w:ascii="游明朝" w:eastAsia="游明朝" w:hAnsi="游明朝"/>
        </w:rPr>
        <w:t>の指示に従って移設等を行うこと。</w:t>
      </w:r>
    </w:p>
    <w:p w14:paraId="11656865" w14:textId="33FAA893" w:rsidR="000949A8" w:rsidRDefault="00E14A2B">
      <w:pPr>
        <w:pStyle w:val="a5"/>
        <w:numPr>
          <w:ilvl w:val="0"/>
          <w:numId w:val="36"/>
        </w:numPr>
        <w:ind w:leftChars="100" w:left="630" w:hangingChars="200" w:hanging="420"/>
        <w:rPr>
          <w:rFonts w:ascii="游明朝" w:eastAsia="游明朝" w:hAnsi="游明朝"/>
        </w:rPr>
      </w:pPr>
      <w:r>
        <w:rPr>
          <w:rFonts w:ascii="游明朝" w:eastAsia="游明朝" w:hAnsi="游明朝"/>
        </w:rPr>
        <w:t>調達した機器を</w:t>
      </w:r>
      <w:r w:rsidR="00314654">
        <w:rPr>
          <w:rFonts w:ascii="游明朝" w:eastAsia="游明朝" w:hAnsi="游明朝"/>
        </w:rPr>
        <w:t>本村</w:t>
      </w:r>
      <w:r>
        <w:rPr>
          <w:rFonts w:ascii="游明朝" w:eastAsia="游明朝" w:hAnsi="游明朝"/>
        </w:rPr>
        <w:t>ネットワークに接続するための</w:t>
      </w:r>
      <w:r>
        <w:rPr>
          <w:rFonts w:ascii="游明朝" w:eastAsia="游明朝" w:hAnsi="游明朝" w:hint="eastAsia"/>
        </w:rPr>
        <w:t>L</w:t>
      </w:r>
      <w:r>
        <w:rPr>
          <w:rFonts w:ascii="游明朝" w:eastAsia="游明朝" w:hAnsi="游明朝"/>
        </w:rPr>
        <w:t>ANケーブル等の敷設を実施すること。調達した機器は、職員と合意したネットワーク以外の接続を行わないこと。</w:t>
      </w:r>
    </w:p>
    <w:p w14:paraId="7A62B0F9" w14:textId="5A739BE4" w:rsidR="000949A8" w:rsidRDefault="00314654">
      <w:pPr>
        <w:pStyle w:val="a5"/>
        <w:numPr>
          <w:ilvl w:val="0"/>
          <w:numId w:val="36"/>
        </w:numPr>
        <w:ind w:leftChars="100" w:left="630" w:hangingChars="200" w:hanging="420"/>
        <w:rPr>
          <w:rFonts w:ascii="游明朝" w:eastAsia="游明朝" w:hAnsi="游明朝"/>
        </w:rPr>
      </w:pPr>
      <w:r>
        <w:rPr>
          <w:rFonts w:ascii="游明朝" w:eastAsia="游明朝" w:hAnsi="游明朝"/>
        </w:rPr>
        <w:t>本村</w:t>
      </w:r>
      <w:r w:rsidR="00E14A2B">
        <w:rPr>
          <w:rFonts w:ascii="游明朝" w:eastAsia="游明朝" w:hAnsi="游明朝"/>
        </w:rPr>
        <w:t>ネットワークのネットワーク機器、サーバ及びアプライアンスに適正な設定・構築を行うこと。</w:t>
      </w:r>
    </w:p>
    <w:p w14:paraId="372C28D5" w14:textId="7C62121F" w:rsidR="000949A8" w:rsidRDefault="00E14A2B">
      <w:pPr>
        <w:pStyle w:val="a5"/>
        <w:numPr>
          <w:ilvl w:val="0"/>
          <w:numId w:val="36"/>
        </w:numPr>
        <w:ind w:leftChars="100" w:left="630" w:hangingChars="200" w:hanging="420"/>
        <w:rPr>
          <w:rFonts w:ascii="游明朝" w:eastAsia="游明朝" w:hAnsi="游明朝"/>
        </w:rPr>
      </w:pPr>
      <w:r>
        <w:rPr>
          <w:rFonts w:ascii="游明朝" w:eastAsia="游明朝" w:hAnsi="游明朝"/>
        </w:rPr>
        <w:t>既存機器の設定変更が必要となる際、</w:t>
      </w:r>
      <w:r w:rsidR="00314654">
        <w:rPr>
          <w:rFonts w:ascii="游明朝" w:eastAsia="游明朝" w:hAnsi="游明朝"/>
        </w:rPr>
        <w:t>本村</w:t>
      </w:r>
      <w:r>
        <w:rPr>
          <w:rFonts w:ascii="游明朝" w:eastAsia="游明朝" w:hAnsi="游明朝"/>
        </w:rPr>
        <w:t>及び保守業者との各種調整や協議等を受注者の責任と負担において行うこと。</w:t>
      </w:r>
    </w:p>
    <w:p w14:paraId="34274E45" w14:textId="0C8F2292" w:rsidR="000949A8" w:rsidRDefault="00314654">
      <w:pPr>
        <w:pStyle w:val="a5"/>
        <w:numPr>
          <w:ilvl w:val="0"/>
          <w:numId w:val="36"/>
        </w:numPr>
        <w:ind w:leftChars="100" w:left="840" w:hangingChars="300" w:hanging="630"/>
        <w:rPr>
          <w:rFonts w:ascii="游明朝" w:eastAsia="游明朝" w:hAnsi="游明朝"/>
        </w:rPr>
      </w:pPr>
      <w:r>
        <w:rPr>
          <w:rFonts w:ascii="游明朝" w:eastAsia="游明朝" w:hAnsi="游明朝"/>
        </w:rPr>
        <w:t>本村</w:t>
      </w:r>
      <w:r w:rsidR="00E14A2B">
        <w:rPr>
          <w:rFonts w:ascii="游明朝" w:eastAsia="游明朝" w:hAnsi="游明朝"/>
        </w:rPr>
        <w:t>ネットワークの安定した稼働及び業務の継続に影響を与えることがないよう、安全で確実な導入計画を策定すること。</w:t>
      </w:r>
    </w:p>
    <w:p w14:paraId="62F26D34" w14:textId="00352358" w:rsidR="000949A8" w:rsidRDefault="00314654">
      <w:pPr>
        <w:pStyle w:val="a5"/>
        <w:numPr>
          <w:ilvl w:val="0"/>
          <w:numId w:val="36"/>
        </w:numPr>
        <w:ind w:leftChars="100" w:left="840" w:hangingChars="300" w:hanging="630"/>
        <w:rPr>
          <w:rFonts w:ascii="游明朝" w:eastAsia="游明朝" w:hAnsi="游明朝"/>
        </w:rPr>
      </w:pPr>
      <w:r>
        <w:rPr>
          <w:rFonts w:ascii="游明朝" w:eastAsia="游明朝" w:hAnsi="游明朝"/>
        </w:rPr>
        <w:t>本村</w:t>
      </w:r>
      <w:r w:rsidR="00E14A2B">
        <w:rPr>
          <w:rFonts w:ascii="游明朝" w:eastAsia="游明朝" w:hAnsi="游明朝"/>
        </w:rPr>
        <w:t>と協議の上、導入計画書を作成し、承諾を得ること。</w:t>
      </w:r>
    </w:p>
    <w:p w14:paraId="09545051" w14:textId="77777777" w:rsidR="000949A8" w:rsidRDefault="00E14A2B">
      <w:pPr>
        <w:pStyle w:val="a5"/>
        <w:numPr>
          <w:ilvl w:val="0"/>
          <w:numId w:val="36"/>
        </w:numPr>
        <w:ind w:leftChars="100" w:left="840" w:hangingChars="300" w:hanging="630"/>
        <w:rPr>
          <w:rFonts w:ascii="游明朝" w:eastAsia="游明朝" w:hAnsi="游明朝"/>
        </w:rPr>
      </w:pPr>
      <w:r>
        <w:rPr>
          <w:rFonts w:ascii="游明朝" w:eastAsia="游明朝" w:hAnsi="游明朝"/>
        </w:rPr>
        <w:t>導入準備、導入作業及び検証の手順等を示した導入手順書を作成すること。導入作業の手順には、各作業が正しく行われていることの確認を含めること。</w:t>
      </w:r>
    </w:p>
    <w:p w14:paraId="0299E089" w14:textId="77777777" w:rsidR="000949A8" w:rsidRDefault="00E14A2B">
      <w:pPr>
        <w:pStyle w:val="a5"/>
        <w:numPr>
          <w:ilvl w:val="0"/>
          <w:numId w:val="36"/>
        </w:numPr>
        <w:ind w:leftChars="100" w:left="840" w:hangingChars="300" w:hanging="630"/>
        <w:rPr>
          <w:rFonts w:ascii="游明朝" w:eastAsia="游明朝" w:hAnsi="游明朝"/>
        </w:rPr>
      </w:pPr>
      <w:r>
        <w:rPr>
          <w:rFonts w:ascii="游明朝" w:eastAsia="游明朝" w:hAnsi="游明朝"/>
        </w:rPr>
        <w:t>上記導入手順書を基に本システムの導入作業を実施すること。</w:t>
      </w:r>
    </w:p>
    <w:p w14:paraId="6447A895" w14:textId="66DCB88A" w:rsidR="000949A8" w:rsidRDefault="00314654">
      <w:pPr>
        <w:pStyle w:val="a5"/>
        <w:numPr>
          <w:ilvl w:val="0"/>
          <w:numId w:val="36"/>
        </w:numPr>
        <w:ind w:leftChars="100" w:left="840" w:hangingChars="300" w:hanging="630"/>
        <w:rPr>
          <w:rFonts w:ascii="游明朝" w:eastAsia="游明朝" w:hAnsi="游明朝"/>
        </w:rPr>
      </w:pPr>
      <w:r>
        <w:rPr>
          <w:rFonts w:ascii="游明朝" w:eastAsia="游明朝" w:hAnsi="游明朝"/>
        </w:rPr>
        <w:t>本村</w:t>
      </w:r>
      <w:r w:rsidR="00E14A2B">
        <w:rPr>
          <w:rFonts w:ascii="游明朝" w:eastAsia="游明朝" w:hAnsi="游明朝"/>
        </w:rPr>
        <w:t>の承諾した日時を除き、</w:t>
      </w:r>
      <w:r>
        <w:rPr>
          <w:rFonts w:ascii="游明朝" w:eastAsia="游明朝" w:hAnsi="游明朝"/>
        </w:rPr>
        <w:t>本村</w:t>
      </w:r>
      <w:r w:rsidR="00E14A2B">
        <w:rPr>
          <w:rFonts w:ascii="游明朝" w:eastAsia="游明朝" w:hAnsi="游明朝"/>
        </w:rPr>
        <w:t>ネットワーク等の全サービスを停止することなく、導入作業を行うこと。</w:t>
      </w:r>
    </w:p>
    <w:p w14:paraId="2C1B3A8B" w14:textId="711B5347" w:rsidR="000949A8" w:rsidRDefault="00E14A2B">
      <w:pPr>
        <w:pStyle w:val="a5"/>
        <w:numPr>
          <w:ilvl w:val="0"/>
          <w:numId w:val="36"/>
        </w:numPr>
        <w:ind w:leftChars="100" w:left="840" w:hangingChars="300" w:hanging="630"/>
        <w:rPr>
          <w:rFonts w:ascii="游明朝" w:eastAsia="游明朝" w:hAnsi="游明朝"/>
        </w:rPr>
      </w:pPr>
      <w:r>
        <w:rPr>
          <w:rFonts w:ascii="游明朝" w:eastAsia="游明朝" w:hAnsi="游明朝"/>
        </w:rPr>
        <w:t>本作業により、稼働中の</w:t>
      </w:r>
      <w:r w:rsidR="00314654">
        <w:rPr>
          <w:rFonts w:ascii="游明朝" w:eastAsia="游明朝" w:hAnsi="游明朝"/>
        </w:rPr>
        <w:t>本村</w:t>
      </w:r>
      <w:r>
        <w:rPr>
          <w:rFonts w:ascii="游明朝" w:eastAsia="游明朝" w:hAnsi="游明朝"/>
        </w:rPr>
        <w:t>ネットワーク等に影響を与えた場合は、受注者の責任と負担において対処すること。特に、保守業者に対して、本作業に起因して発生した作業を依頼する場合は、協議を行い、原則として受注者が費用を負担すること。</w:t>
      </w:r>
    </w:p>
    <w:p w14:paraId="2BA1ABE2" w14:textId="2DF42581" w:rsidR="000949A8" w:rsidRDefault="00E14A2B">
      <w:pPr>
        <w:pStyle w:val="a5"/>
        <w:numPr>
          <w:ilvl w:val="0"/>
          <w:numId w:val="36"/>
        </w:numPr>
        <w:ind w:leftChars="100" w:left="840" w:hangingChars="300" w:hanging="630"/>
        <w:rPr>
          <w:rFonts w:ascii="游明朝" w:eastAsia="游明朝" w:hAnsi="游明朝"/>
        </w:rPr>
      </w:pPr>
      <w:r>
        <w:rPr>
          <w:rFonts w:ascii="游明朝" w:eastAsia="游明朝" w:hAnsi="游明朝"/>
        </w:rPr>
        <w:t>導入の際に、</w:t>
      </w:r>
      <w:r w:rsidR="00314654">
        <w:rPr>
          <w:rFonts w:ascii="游明朝" w:eastAsia="游明朝" w:hAnsi="游明朝"/>
        </w:rPr>
        <w:t>本村</w:t>
      </w:r>
      <w:r>
        <w:rPr>
          <w:rFonts w:ascii="游明朝" w:eastAsia="游明朝" w:hAnsi="游明朝"/>
        </w:rPr>
        <w:t>ネットワークに連携する各システム等に影響を及ぼす場合は、事前に</w:t>
      </w:r>
      <w:r w:rsidR="00314654">
        <w:rPr>
          <w:rFonts w:ascii="游明朝" w:eastAsia="游明朝" w:hAnsi="游明朝"/>
        </w:rPr>
        <w:t>本村</w:t>
      </w:r>
      <w:r>
        <w:rPr>
          <w:rFonts w:ascii="游明朝" w:eastAsia="游明朝" w:hAnsi="游明朝"/>
        </w:rPr>
        <w:t>に連絡すること。</w:t>
      </w:r>
    </w:p>
    <w:p w14:paraId="744BB838" w14:textId="77777777" w:rsidR="000949A8" w:rsidRDefault="00E14A2B">
      <w:pPr>
        <w:pStyle w:val="a5"/>
        <w:numPr>
          <w:ilvl w:val="0"/>
          <w:numId w:val="36"/>
        </w:numPr>
        <w:ind w:leftChars="100" w:left="840" w:hangingChars="300" w:hanging="630"/>
        <w:rPr>
          <w:rFonts w:ascii="游明朝" w:eastAsia="游明朝" w:hAnsi="游明朝"/>
        </w:rPr>
      </w:pPr>
      <w:r>
        <w:rPr>
          <w:rFonts w:ascii="游明朝" w:eastAsia="游明朝" w:hAnsi="游明朝"/>
        </w:rPr>
        <w:t>導入のために機器等の追加が必要な場合は、受注者の負担において準備し、作業終了後に撤去すること。</w:t>
      </w:r>
    </w:p>
    <w:p w14:paraId="17E72240" w14:textId="77777777" w:rsidR="000949A8" w:rsidRDefault="000949A8">
      <w:pPr>
        <w:rPr>
          <w:rFonts w:ascii="游明朝" w:eastAsia="游明朝" w:hAnsi="游明朝"/>
        </w:rPr>
      </w:pPr>
    </w:p>
    <w:p w14:paraId="1919A5ED" w14:textId="77777777" w:rsidR="000949A8" w:rsidRDefault="00E14A2B">
      <w:pPr>
        <w:pBdr>
          <w:bottom w:val="single" w:sz="4" w:space="2" w:color="auto"/>
        </w:pBdr>
        <w:ind w:firstLineChars="100" w:firstLine="206"/>
        <w:outlineLvl w:val="1"/>
        <w:rPr>
          <w:rFonts w:ascii="游明朝" w:eastAsia="游明朝" w:hAnsi="游明朝"/>
        </w:rPr>
      </w:pPr>
      <w:bookmarkStart w:id="260" w:name="_Toc13928"/>
      <w:bookmarkStart w:id="261" w:name="_Toc20379"/>
      <w:bookmarkStart w:id="262" w:name="_Toc21672"/>
      <w:bookmarkStart w:id="263" w:name="_Toc22628"/>
      <w:bookmarkStart w:id="264" w:name="_Toc29594"/>
      <w:bookmarkStart w:id="265" w:name="_Toc4407"/>
      <w:bookmarkStart w:id="266" w:name="_Toc667"/>
      <w:bookmarkStart w:id="267" w:name="_Toc132024807"/>
      <w:r>
        <w:rPr>
          <w:rFonts w:ascii="游明朝" w:eastAsia="游明朝" w:hAnsi="游明朝"/>
          <w:b/>
        </w:rPr>
        <w:t xml:space="preserve">5.4　</w:t>
      </w:r>
      <w:r>
        <w:rPr>
          <w:rFonts w:ascii="游明朝" w:eastAsia="游明朝" w:hAnsi="游明朝" w:hint="eastAsia"/>
          <w:b/>
        </w:rPr>
        <w:t>借入期間終了後の機器所有権</w:t>
      </w:r>
      <w:bookmarkEnd w:id="260"/>
      <w:bookmarkEnd w:id="261"/>
      <w:bookmarkEnd w:id="262"/>
      <w:bookmarkEnd w:id="263"/>
      <w:bookmarkEnd w:id="264"/>
      <w:bookmarkEnd w:id="265"/>
      <w:bookmarkEnd w:id="266"/>
      <w:bookmarkEnd w:id="267"/>
    </w:p>
    <w:p w14:paraId="07FF432D" w14:textId="77777777" w:rsidR="000949A8" w:rsidRDefault="00E14A2B">
      <w:pPr>
        <w:pStyle w:val="a5"/>
        <w:numPr>
          <w:ilvl w:val="0"/>
          <w:numId w:val="37"/>
        </w:numPr>
        <w:ind w:leftChars="100" w:left="630" w:hangingChars="200" w:hanging="420"/>
        <w:rPr>
          <w:rFonts w:ascii="游明朝" w:eastAsia="游明朝" w:hAnsi="游明朝"/>
        </w:rPr>
      </w:pPr>
      <w:r>
        <w:rPr>
          <w:rFonts w:ascii="游明朝" w:eastAsia="游明朝" w:hAnsi="游明朝" w:hint="eastAsia"/>
        </w:rPr>
        <w:t>賃貸借期間満了後</w:t>
      </w:r>
      <w:r>
        <w:rPr>
          <w:rFonts w:ascii="游明朝" w:eastAsia="游明朝" w:hAnsi="游明朝"/>
        </w:rPr>
        <w:t>、</w:t>
      </w:r>
      <w:r>
        <w:rPr>
          <w:rFonts w:ascii="游明朝" w:eastAsia="游明朝" w:hAnsi="游明朝" w:hint="eastAsia"/>
        </w:rPr>
        <w:t>物件のうちプログラムを除く部分の所有権を無償で譲渡するものとする。</w:t>
      </w:r>
    </w:p>
    <w:p w14:paraId="66C0D329" w14:textId="2B49F297" w:rsidR="000949A8" w:rsidRDefault="00E14A2B">
      <w:pPr>
        <w:pStyle w:val="a5"/>
        <w:numPr>
          <w:ilvl w:val="0"/>
          <w:numId w:val="37"/>
        </w:numPr>
        <w:ind w:leftChars="100" w:left="630" w:hangingChars="200" w:hanging="420"/>
        <w:rPr>
          <w:rFonts w:ascii="游明朝" w:eastAsia="游明朝" w:hAnsi="游明朝"/>
        </w:rPr>
      </w:pPr>
      <w:r>
        <w:rPr>
          <w:rFonts w:ascii="游明朝" w:eastAsia="游明朝" w:hAnsi="游明朝" w:hint="eastAsia"/>
        </w:rPr>
        <w:t>ソフトウェアについては、</w:t>
      </w:r>
      <w:r w:rsidR="00314654">
        <w:rPr>
          <w:rFonts w:ascii="游明朝" w:eastAsia="游明朝" w:hAnsi="游明朝" w:hint="eastAsia"/>
        </w:rPr>
        <w:t>本村</w:t>
      </w:r>
      <w:r>
        <w:rPr>
          <w:rFonts w:ascii="游明朝" w:eastAsia="游明朝" w:hAnsi="游明朝" w:hint="eastAsia"/>
        </w:rPr>
        <w:t>と受注者との間で解決することとする。</w:t>
      </w:r>
    </w:p>
    <w:p w14:paraId="0E71C67B" w14:textId="77777777" w:rsidR="000949A8" w:rsidRDefault="00E14A2B">
      <w:pPr>
        <w:pStyle w:val="a5"/>
        <w:numPr>
          <w:ilvl w:val="0"/>
          <w:numId w:val="37"/>
        </w:numPr>
        <w:ind w:leftChars="100" w:left="630" w:hangingChars="200" w:hanging="420"/>
        <w:rPr>
          <w:rFonts w:ascii="游明朝" w:eastAsia="游明朝" w:hAnsi="游明朝"/>
        </w:rPr>
      </w:pPr>
      <w:r>
        <w:rPr>
          <w:rFonts w:ascii="游明朝" w:eastAsia="游明朝" w:hAnsi="游明朝" w:hint="eastAsia"/>
        </w:rPr>
        <w:t>地方税法第38条第2項第1号により、固定資産税は非課税とする。</w:t>
      </w:r>
    </w:p>
    <w:p w14:paraId="3DD81674" w14:textId="77777777" w:rsidR="000949A8" w:rsidRDefault="000949A8">
      <w:pPr>
        <w:rPr>
          <w:rFonts w:ascii="游明朝" w:eastAsia="游明朝" w:hAnsi="游明朝"/>
        </w:rPr>
      </w:pPr>
    </w:p>
    <w:p w14:paraId="25E23BB4" w14:textId="77777777" w:rsidR="000949A8" w:rsidRDefault="00E14A2B">
      <w:pPr>
        <w:pStyle w:val="a6"/>
        <w:shd w:val="clear" w:color="auto" w:fill="003EFF"/>
        <w:outlineLvl w:val="0"/>
        <w:rPr>
          <w:rFonts w:ascii="游明朝" w:eastAsia="游明朝" w:hAnsi="游明朝"/>
          <w:u w:val="single"/>
        </w:rPr>
      </w:pPr>
      <w:bookmarkStart w:id="268" w:name="_Toc15189"/>
      <w:bookmarkStart w:id="269" w:name="_Toc20110"/>
      <w:bookmarkStart w:id="270" w:name="_Toc26222"/>
      <w:bookmarkStart w:id="271" w:name="_Toc27100"/>
      <w:bookmarkStart w:id="272" w:name="_Toc5374"/>
      <w:bookmarkStart w:id="273" w:name="_Toc5481"/>
      <w:bookmarkStart w:id="274" w:name="_Toc8936"/>
      <w:bookmarkStart w:id="275" w:name="_Toc132024808"/>
      <w:r>
        <w:rPr>
          <w:rFonts w:ascii="游明朝" w:eastAsia="游明朝" w:hAnsi="游明朝"/>
          <w:color w:val="FFFFFF" w:themeColor="background1"/>
        </w:rPr>
        <w:t>第</w:t>
      </w:r>
      <w:r>
        <w:rPr>
          <w:rFonts w:ascii="游明朝" w:eastAsia="游明朝" w:hAnsi="游明朝" w:hint="eastAsia"/>
          <w:color w:val="FFFFFF" w:themeColor="background1"/>
        </w:rPr>
        <w:t>６</w:t>
      </w:r>
      <w:r>
        <w:rPr>
          <w:rFonts w:ascii="游明朝" w:eastAsia="游明朝" w:hAnsi="游明朝"/>
          <w:color w:val="FFFFFF" w:themeColor="background1"/>
        </w:rPr>
        <w:t xml:space="preserve">章　</w:t>
      </w:r>
      <w:r>
        <w:rPr>
          <w:rFonts w:ascii="游明朝" w:eastAsia="游明朝" w:hAnsi="游明朝" w:hint="eastAsia"/>
          <w:color w:val="FFFFFF" w:themeColor="background1"/>
        </w:rPr>
        <w:t>その他</w:t>
      </w:r>
      <w:bookmarkEnd w:id="268"/>
      <w:bookmarkEnd w:id="269"/>
      <w:bookmarkEnd w:id="270"/>
      <w:bookmarkEnd w:id="271"/>
      <w:bookmarkEnd w:id="272"/>
      <w:bookmarkEnd w:id="273"/>
      <w:bookmarkEnd w:id="274"/>
      <w:bookmarkEnd w:id="275"/>
    </w:p>
    <w:p w14:paraId="731940E1" w14:textId="77777777" w:rsidR="000949A8" w:rsidRDefault="00E14A2B">
      <w:pPr>
        <w:pBdr>
          <w:bottom w:val="single" w:sz="4" w:space="2" w:color="auto"/>
        </w:pBdr>
        <w:ind w:firstLineChars="100" w:firstLine="206"/>
        <w:outlineLvl w:val="1"/>
        <w:rPr>
          <w:rFonts w:ascii="游明朝" w:eastAsia="游明朝" w:hAnsi="游明朝"/>
        </w:rPr>
      </w:pPr>
      <w:bookmarkStart w:id="276" w:name="_Toc22516"/>
      <w:bookmarkStart w:id="277" w:name="_Toc24389"/>
      <w:bookmarkStart w:id="278" w:name="_Toc24438"/>
      <w:bookmarkStart w:id="279" w:name="_Toc25383"/>
      <w:bookmarkStart w:id="280" w:name="_Toc2851"/>
      <w:bookmarkStart w:id="281" w:name="_Toc6947"/>
      <w:bookmarkStart w:id="282" w:name="_Toc7118"/>
      <w:bookmarkStart w:id="283" w:name="_Toc132024809"/>
      <w:r>
        <w:rPr>
          <w:rFonts w:ascii="游明朝" w:eastAsia="游明朝" w:hAnsi="游明朝" w:hint="eastAsia"/>
          <w:b/>
        </w:rPr>
        <w:t>6</w:t>
      </w:r>
      <w:r>
        <w:rPr>
          <w:rFonts w:ascii="游明朝" w:eastAsia="游明朝" w:hAnsi="游明朝"/>
          <w:b/>
        </w:rPr>
        <w:t>.</w:t>
      </w:r>
      <w:r>
        <w:rPr>
          <w:rFonts w:ascii="游明朝" w:eastAsia="游明朝" w:hAnsi="游明朝" w:hint="eastAsia"/>
          <w:b/>
        </w:rPr>
        <w:t>1</w:t>
      </w:r>
      <w:r>
        <w:rPr>
          <w:rFonts w:ascii="游明朝" w:eastAsia="游明朝" w:hAnsi="游明朝"/>
          <w:b/>
        </w:rPr>
        <w:t xml:space="preserve">　関連文書</w:t>
      </w:r>
      <w:bookmarkEnd w:id="276"/>
      <w:bookmarkEnd w:id="277"/>
      <w:bookmarkEnd w:id="278"/>
      <w:bookmarkEnd w:id="279"/>
      <w:bookmarkEnd w:id="280"/>
      <w:bookmarkEnd w:id="281"/>
      <w:bookmarkEnd w:id="282"/>
      <w:bookmarkEnd w:id="283"/>
    </w:p>
    <w:p w14:paraId="2ADAE56F" w14:textId="77777777" w:rsidR="000949A8" w:rsidRDefault="00E14A2B">
      <w:pPr>
        <w:ind w:leftChars="100" w:left="210" w:firstLineChars="100" w:firstLine="210"/>
        <w:rPr>
          <w:rFonts w:ascii="游明朝" w:eastAsia="游明朝" w:hAnsi="游明朝"/>
        </w:rPr>
      </w:pPr>
      <w:r>
        <w:rPr>
          <w:rFonts w:ascii="游明朝" w:eastAsia="游明朝" w:hAnsi="游明朝"/>
        </w:rPr>
        <w:t>本事業における提案書作成に当たり、本調達仕様書の他、以下の別紙を参照すること。</w:t>
      </w:r>
    </w:p>
    <w:p w14:paraId="19C54FD6" w14:textId="77777777" w:rsidR="00BD3815" w:rsidRDefault="00BD3815">
      <w:pPr>
        <w:ind w:leftChars="100" w:left="210" w:firstLineChars="100" w:firstLine="210"/>
        <w:rPr>
          <w:rFonts w:ascii="游明朝" w:eastAsia="游明朝" w:hAnsi="游明朝"/>
        </w:rPr>
      </w:pPr>
      <w:r w:rsidRPr="00BD3815">
        <w:rPr>
          <w:rFonts w:ascii="游明朝" w:eastAsia="游明朝" w:hAnsi="游明朝" w:hint="eastAsia"/>
        </w:rPr>
        <w:t>別紙</w:t>
      </w:r>
      <w:r w:rsidRPr="00BD3815">
        <w:rPr>
          <w:rFonts w:ascii="游明朝" w:eastAsia="游明朝" w:hAnsi="游明朝"/>
        </w:rPr>
        <w:t>1_椎葉村組織一覧</w:t>
      </w:r>
    </w:p>
    <w:p w14:paraId="70ACFB1A" w14:textId="6C4E7AAE" w:rsidR="000949A8" w:rsidRDefault="00E14A2B">
      <w:pPr>
        <w:ind w:leftChars="100" w:left="210" w:firstLineChars="100" w:firstLine="210"/>
        <w:rPr>
          <w:rFonts w:ascii="游明朝" w:eastAsia="游明朝" w:hAnsi="游明朝"/>
        </w:rPr>
      </w:pPr>
      <w:r>
        <w:rPr>
          <w:rFonts w:ascii="游明朝" w:eastAsia="游明朝" w:hAnsi="游明朝"/>
        </w:rPr>
        <w:t>別紙</w:t>
      </w:r>
      <w:r>
        <w:rPr>
          <w:rFonts w:ascii="游明朝" w:eastAsia="游明朝" w:hAnsi="游明朝" w:hint="eastAsia"/>
        </w:rPr>
        <w:t>2_次期情報システムネットワーク図</w:t>
      </w:r>
    </w:p>
    <w:p w14:paraId="3729F93A" w14:textId="77777777" w:rsidR="000949A8" w:rsidRDefault="00E14A2B">
      <w:pPr>
        <w:ind w:leftChars="100" w:left="210" w:firstLineChars="100" w:firstLine="210"/>
        <w:rPr>
          <w:rFonts w:ascii="游明朝" w:eastAsia="游明朝" w:hAnsi="游明朝"/>
        </w:rPr>
      </w:pPr>
      <w:r>
        <w:rPr>
          <w:rFonts w:ascii="游明朝" w:eastAsia="游明朝" w:hAnsi="游明朝"/>
        </w:rPr>
        <w:t>別紙</w:t>
      </w:r>
      <w:r>
        <w:rPr>
          <w:rFonts w:ascii="游明朝" w:eastAsia="游明朝" w:hAnsi="游明朝" w:hint="eastAsia"/>
        </w:rPr>
        <w:t>3_現行システム構成</w:t>
      </w:r>
    </w:p>
    <w:p w14:paraId="604AE562" w14:textId="77777777" w:rsidR="000949A8" w:rsidRPr="00E14F1C" w:rsidRDefault="00E14A2B">
      <w:pPr>
        <w:ind w:leftChars="100" w:left="210" w:firstLineChars="100" w:firstLine="210"/>
        <w:rPr>
          <w:rFonts w:ascii="游明朝" w:eastAsia="游明朝" w:hAnsi="游明朝"/>
        </w:rPr>
      </w:pPr>
      <w:r w:rsidRPr="00E14F1C">
        <w:rPr>
          <w:rFonts w:ascii="游明朝" w:eastAsia="游明朝" w:hAnsi="游明朝"/>
        </w:rPr>
        <w:t>別紙</w:t>
      </w:r>
      <w:r w:rsidRPr="00E14F1C">
        <w:rPr>
          <w:rFonts w:ascii="游明朝" w:eastAsia="游明朝" w:hAnsi="游明朝" w:hint="eastAsia"/>
        </w:rPr>
        <w:t>4_無線APプロット図</w:t>
      </w:r>
    </w:p>
    <w:p w14:paraId="344ECD19" w14:textId="77777777" w:rsidR="000949A8" w:rsidRDefault="00E14A2B">
      <w:pPr>
        <w:ind w:leftChars="100" w:left="210" w:firstLineChars="100" w:firstLine="210"/>
        <w:rPr>
          <w:rFonts w:ascii="游明朝" w:eastAsia="游明朝" w:hAnsi="游明朝"/>
        </w:rPr>
      </w:pPr>
      <w:r>
        <w:rPr>
          <w:rFonts w:ascii="游明朝" w:eastAsia="游明朝" w:hAnsi="游明朝"/>
        </w:rPr>
        <w:t>別紙</w:t>
      </w:r>
      <w:r>
        <w:rPr>
          <w:rFonts w:ascii="游明朝" w:eastAsia="游明朝" w:hAnsi="游明朝" w:hint="eastAsia"/>
        </w:rPr>
        <w:t>5_非機能要求グレード適合表</w:t>
      </w:r>
    </w:p>
    <w:p w14:paraId="19165B60" w14:textId="77777777" w:rsidR="000949A8" w:rsidRDefault="000949A8">
      <w:pPr>
        <w:ind w:leftChars="100" w:left="210" w:firstLineChars="100" w:firstLine="210"/>
        <w:rPr>
          <w:rFonts w:ascii="游明朝" w:eastAsia="游明朝" w:hAnsi="游明朝"/>
        </w:rPr>
      </w:pPr>
    </w:p>
    <w:p w14:paraId="09BC2A4D" w14:textId="77777777" w:rsidR="000949A8" w:rsidRDefault="000949A8">
      <w:pPr>
        <w:ind w:leftChars="100" w:left="210" w:firstLineChars="100" w:firstLine="210"/>
        <w:rPr>
          <w:rFonts w:ascii="游明朝" w:eastAsia="游明朝" w:hAnsi="游明朝"/>
        </w:rPr>
      </w:pPr>
    </w:p>
    <w:p w14:paraId="12AF76D6" w14:textId="77777777" w:rsidR="000949A8" w:rsidRDefault="000949A8"/>
    <w:sectPr w:rsidR="000949A8" w:rsidSect="00AC317E">
      <w:footerReference w:type="default" r:id="rId8"/>
      <w:pgSz w:w="11906" w:h="16838"/>
      <w:pgMar w:top="1440" w:right="1080" w:bottom="1440" w:left="1080" w:header="851"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E1F39" w14:textId="77777777" w:rsidR="00672177" w:rsidRDefault="00672177">
      <w:r>
        <w:separator/>
      </w:r>
    </w:p>
  </w:endnote>
  <w:endnote w:type="continuationSeparator" w:id="0">
    <w:p w14:paraId="547B872A" w14:textId="77777777" w:rsidR="00672177" w:rsidRDefault="0067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8CC6F" w14:textId="0BD3E514" w:rsidR="00F15F18" w:rsidRDefault="00F15F18">
    <w:pPr>
      <w:jc w:val="center"/>
    </w:pPr>
  </w:p>
  <w:p w14:paraId="7D37650F" w14:textId="2D78B091" w:rsidR="00F15F18" w:rsidRDefault="00F15F18">
    <w:pPr>
      <w:tabs>
        <w:tab w:val="left" w:pos="3966"/>
        <w:tab w:val="left" w:pos="404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BD88" w14:textId="77777777" w:rsidR="00F15F18" w:rsidRDefault="00F15F18">
    <w:pPr>
      <w:jc w:val="center"/>
    </w:pPr>
  </w:p>
  <w:p w14:paraId="2AE9EF90" w14:textId="379E2FCD" w:rsidR="00F15F18" w:rsidRDefault="00F15F18">
    <w:pPr>
      <w:tabs>
        <w:tab w:val="left" w:pos="3966"/>
        <w:tab w:val="left" w:pos="4041"/>
      </w:tabs>
      <w:jc w:val="center"/>
    </w:pPr>
    <w:r>
      <w:fldChar w:fldCharType="begin"/>
    </w:r>
    <w:r>
      <w:instrText>PAGE   \* MERGEFORMAT</w:instrText>
    </w:r>
    <w:r>
      <w:fldChar w:fldCharType="separate"/>
    </w:r>
    <w:r w:rsidR="007976D7" w:rsidRPr="007976D7">
      <w:rPr>
        <w:noProof/>
        <w:lang w:val="ja-JP"/>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4E155" w14:textId="77777777" w:rsidR="00672177" w:rsidRDefault="00672177">
      <w:r>
        <w:separator/>
      </w:r>
    </w:p>
  </w:footnote>
  <w:footnote w:type="continuationSeparator" w:id="0">
    <w:p w14:paraId="3D718964" w14:textId="77777777" w:rsidR="00672177" w:rsidRDefault="0067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734E786"/>
    <w:lvl w:ilvl="0" w:tplc="669E2698">
      <w:start w:val="1"/>
      <w:numFmt w:val="decimalFullWidth"/>
      <w:suff w:val="nothing"/>
      <w:lvlText w:val="%1　"/>
      <w:lvlJc w:val="left"/>
      <w:pPr>
        <w:ind w:left="420" w:hanging="420"/>
      </w:pPr>
      <w:rPr>
        <w:rFonts w:hint="eastAsia"/>
      </w:rPr>
    </w:lvl>
    <w:lvl w:ilvl="1" w:tplc="97D2DBB4">
      <w:start w:val="1"/>
      <w:numFmt w:val="decimalFullWidth"/>
      <w:suff w:val="nothing"/>
      <w:lvlText w:val="（%2）"/>
      <w:lvlJc w:val="left"/>
      <w:pPr>
        <w:ind w:left="0" w:firstLine="0"/>
      </w:pPr>
      <w:rPr>
        <w:rFonts w:hint="default"/>
        <w:b w:val="0"/>
      </w:rPr>
    </w:lvl>
    <w:lvl w:ilvl="2" w:tplc="CD803906">
      <w:start w:val="1"/>
      <w:numFmt w:val="decimalEnclosedCircle"/>
      <w:suff w:val="space"/>
      <w:lvlText w:val="%3 "/>
      <w:lvlJc w:val="left"/>
      <w:pPr>
        <w:ind w:left="794" w:hanging="794"/>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BCC83990"/>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 w15:restartNumberingAfterBreak="0">
    <w:nsid w:val="00000005"/>
    <w:multiLevelType w:val="hybridMultilevel"/>
    <w:tmpl w:val="BCC83990"/>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5" w15:restartNumberingAfterBreak="0">
    <w:nsid w:val="00000006"/>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628CF116"/>
    <w:lvl w:ilvl="0" w:tplc="256D551B">
      <w:start w:val="1"/>
      <w:numFmt w:val="aiueoFullWidth"/>
      <w:suff w:val="nothing"/>
      <w:lvlText w:val="（%1）"/>
      <w:lvlJc w:val="left"/>
      <w:pPr>
        <w:ind w:left="420" w:firstLine="0"/>
      </w:pPr>
      <w:rPr>
        <w:rFonts w:hint="eastAsia"/>
      </w:r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9" w15:restartNumberingAfterBreak="0">
    <w:nsid w:val="0000000A"/>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EE1E078C"/>
    <w:lvl w:ilvl="0" w:tplc="07E7E1DD">
      <w:start w:val="1"/>
      <w:numFmt w:val="aiueoFullWidth"/>
      <w:suff w:val="nothing"/>
      <w:lvlText w:val="（%1）"/>
      <w:lvlJc w:val="left"/>
      <w:pPr>
        <w:ind w:left="0" w:firstLine="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E02CAC1E"/>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2" w15:restartNumberingAfterBreak="0">
    <w:nsid w:val="0000000D"/>
    <w:multiLevelType w:val="hybridMultilevel"/>
    <w:tmpl w:val="E02CAC1E"/>
    <w:lvl w:ilvl="0" w:tplc="256D551B">
      <w:start w:val="1"/>
      <w:numFmt w:val="aiueoFullWidth"/>
      <w:suff w:val="nothing"/>
      <w:lvlText w:val="（%1）"/>
      <w:lvlJc w:val="left"/>
      <w:pPr>
        <w:ind w:left="709" w:firstLine="0"/>
      </w:pPr>
      <w:rPr>
        <w:rFonts w:hint="eastAsia"/>
      </w:rPr>
    </w:lvl>
    <w:lvl w:ilvl="1" w:tplc="04090017">
      <w:start w:val="1"/>
      <w:numFmt w:val="aiueoFullWidth"/>
      <w:lvlText w:val="(%2)"/>
      <w:lvlJc w:val="left"/>
      <w:pPr>
        <w:ind w:left="2179" w:hanging="420"/>
      </w:pPr>
    </w:lvl>
    <w:lvl w:ilvl="2" w:tplc="04090011">
      <w:start w:val="1"/>
      <w:numFmt w:val="decimalEnclosedCircle"/>
      <w:lvlText w:val="%3"/>
      <w:lvlJc w:val="left"/>
      <w:pPr>
        <w:ind w:left="2599" w:hanging="420"/>
      </w:pPr>
    </w:lvl>
    <w:lvl w:ilvl="3" w:tplc="0409000F">
      <w:start w:val="1"/>
      <w:numFmt w:val="decimal"/>
      <w:lvlText w:val="%4."/>
      <w:lvlJc w:val="left"/>
      <w:pPr>
        <w:ind w:left="3019" w:hanging="420"/>
      </w:pPr>
    </w:lvl>
    <w:lvl w:ilvl="4" w:tplc="04090017">
      <w:start w:val="1"/>
      <w:numFmt w:val="aiueoFullWidth"/>
      <w:lvlText w:val="(%5)"/>
      <w:lvlJc w:val="left"/>
      <w:pPr>
        <w:ind w:left="3439" w:hanging="420"/>
      </w:pPr>
    </w:lvl>
    <w:lvl w:ilvl="5" w:tplc="04090011">
      <w:start w:val="1"/>
      <w:numFmt w:val="decimalEnclosedCircle"/>
      <w:lvlText w:val="%6"/>
      <w:lvlJc w:val="left"/>
      <w:pPr>
        <w:ind w:left="3859" w:hanging="420"/>
      </w:pPr>
    </w:lvl>
    <w:lvl w:ilvl="6" w:tplc="0409000F">
      <w:start w:val="1"/>
      <w:numFmt w:val="decimal"/>
      <w:lvlText w:val="%7."/>
      <w:lvlJc w:val="left"/>
      <w:pPr>
        <w:ind w:left="4279" w:hanging="420"/>
      </w:pPr>
    </w:lvl>
    <w:lvl w:ilvl="7" w:tplc="04090017">
      <w:start w:val="1"/>
      <w:numFmt w:val="aiueoFullWidth"/>
      <w:lvlText w:val="(%8)"/>
      <w:lvlJc w:val="left"/>
      <w:pPr>
        <w:ind w:left="4699" w:hanging="420"/>
      </w:pPr>
    </w:lvl>
    <w:lvl w:ilvl="8" w:tplc="04090011">
      <w:start w:val="1"/>
      <w:numFmt w:val="decimalEnclosedCircle"/>
      <w:lvlText w:val="%9"/>
      <w:lvlJc w:val="left"/>
      <w:pPr>
        <w:ind w:left="5119" w:hanging="420"/>
      </w:pPr>
    </w:lvl>
  </w:abstractNum>
  <w:abstractNum w:abstractNumId="13" w15:restartNumberingAfterBreak="0">
    <w:nsid w:val="0000000E"/>
    <w:multiLevelType w:val="hybridMultilevel"/>
    <w:tmpl w:val="E02CAC1E"/>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4" w15:restartNumberingAfterBreak="0">
    <w:nsid w:val="0000000F"/>
    <w:multiLevelType w:val="hybridMultilevel"/>
    <w:tmpl w:val="E02CAC1E"/>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5" w15:restartNumberingAfterBreak="0">
    <w:nsid w:val="00000010"/>
    <w:multiLevelType w:val="hybridMultilevel"/>
    <w:tmpl w:val="DEAB626C"/>
    <w:lvl w:ilvl="0" w:tplc="D7362E53">
      <w:start w:val="1"/>
      <w:numFmt w:val="aiueoFullWidth"/>
      <w:suff w:val="nothing"/>
      <w:lvlText w:val="（%1）"/>
      <w:lvlJc w:val="left"/>
      <w:pPr>
        <w:ind w:left="0" w:firstLine="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0000011"/>
    <w:multiLevelType w:val="hybridMultilevel"/>
    <w:tmpl w:val="7D37C4B2"/>
    <w:lvl w:ilvl="0" w:tplc="9EC9DBE8">
      <w:start w:val="1"/>
      <w:numFmt w:val="decimalEnclosedCircle"/>
      <w:suff w:val="space"/>
      <w:lvlText w:val="%1"/>
      <w:lvlJc w:val="left"/>
      <w:pPr>
        <w:ind w:left="0" w:firstLine="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00000012"/>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00000013"/>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00000014"/>
    <w:multiLevelType w:val="hybridMultilevel"/>
    <w:tmpl w:val="A613F034"/>
    <w:lvl w:ilvl="0" w:tplc="97D2DBB4">
      <w:start w:val="1"/>
      <w:numFmt w:val="decimalFullWidth"/>
      <w:suff w:val="nothing"/>
      <w:lvlText w:val="（%1）"/>
      <w:lvlJc w:val="left"/>
      <w:pPr>
        <w:ind w:left="4536"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00000015"/>
    <w:multiLevelType w:val="hybridMultilevel"/>
    <w:tmpl w:val="E02CAC1E"/>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1" w15:restartNumberingAfterBreak="0">
    <w:nsid w:val="00000016"/>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00000017"/>
    <w:multiLevelType w:val="hybridMultilevel"/>
    <w:tmpl w:val="E02CAC1E"/>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3" w15:restartNumberingAfterBreak="0">
    <w:nsid w:val="00000018"/>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00000019"/>
    <w:multiLevelType w:val="hybridMultilevel"/>
    <w:tmpl w:val="7AA41FD8"/>
    <w:lvl w:ilvl="0" w:tplc="278F718D">
      <w:start w:val="1"/>
      <w:numFmt w:val="aiueoFullWidth"/>
      <w:suff w:val="nothing"/>
      <w:lvlText w:val="（%1）"/>
      <w:lvlJc w:val="left"/>
      <w:pPr>
        <w:ind w:left="0" w:firstLine="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0000001A"/>
    <w:multiLevelType w:val="hybridMultilevel"/>
    <w:tmpl w:val="5563F56E"/>
    <w:lvl w:ilvl="0" w:tplc="36C4312E">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0000001B"/>
    <w:multiLevelType w:val="hybridMultilevel"/>
    <w:tmpl w:val="E02CAC1E"/>
    <w:lvl w:ilvl="0" w:tplc="256D551B">
      <w:start w:val="1"/>
      <w:numFmt w:val="aiueoFullWidth"/>
      <w:suff w:val="nothing"/>
      <w:lvlText w:val="（%1）"/>
      <w:lvlJc w:val="left"/>
      <w:pPr>
        <w:ind w:left="0" w:firstLine="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0000001C"/>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0000001D"/>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0000001E"/>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0000001F"/>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00000020"/>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00000021"/>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00000022"/>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00000023"/>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00000024"/>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00000025"/>
    <w:multiLevelType w:val="hybridMultilevel"/>
    <w:tmpl w:val="A613F034"/>
    <w:lvl w:ilvl="0" w:tplc="97D2DBB4">
      <w:start w:val="1"/>
      <w:numFmt w:val="decimalFullWidth"/>
      <w:suff w:val="nothing"/>
      <w:lvlText w:val="（%1）"/>
      <w:lvlJc w:val="left"/>
      <w:pPr>
        <w:ind w:left="0" w:firstLine="0"/>
      </w:pPr>
      <w:rPr>
        <w:rFonts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17FC528A"/>
    <w:multiLevelType w:val="hybridMultilevel"/>
    <w:tmpl w:val="C33430A2"/>
    <w:lvl w:ilvl="0" w:tplc="62F6F42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1E4321CB"/>
    <w:multiLevelType w:val="hybridMultilevel"/>
    <w:tmpl w:val="86829FAA"/>
    <w:lvl w:ilvl="0" w:tplc="9D58E672">
      <w:start w:val="1"/>
      <w:numFmt w:val="decimalFullWidth"/>
      <w:suff w:val="nothing"/>
      <w:lvlText w:val="（%1）"/>
      <w:lvlJc w:val="left"/>
      <w:pPr>
        <w:ind w:left="4536" w:firstLine="0"/>
      </w:pPr>
      <w:rPr>
        <w:rFonts w:hint="default"/>
        <w:b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9" w15:restartNumberingAfterBreak="0">
    <w:nsid w:val="35000A62"/>
    <w:multiLevelType w:val="hybridMultilevel"/>
    <w:tmpl w:val="A52AC1AE"/>
    <w:lvl w:ilvl="0" w:tplc="FFFFFFFF">
      <w:start w:val="1"/>
      <w:numFmt w:val="decimalFullWidth"/>
      <w:suff w:val="nothing"/>
      <w:lvlText w:val="（%1）"/>
      <w:lvlJc w:val="left"/>
      <w:pPr>
        <w:ind w:left="4536" w:firstLine="0"/>
      </w:pPr>
      <w:rPr>
        <w:rFonts w:hint="default"/>
        <w:b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0" w15:restartNumberingAfterBreak="0">
    <w:nsid w:val="4DAD1B9D"/>
    <w:multiLevelType w:val="hybridMultilevel"/>
    <w:tmpl w:val="A613F034"/>
    <w:lvl w:ilvl="0" w:tplc="FFFFFFFF">
      <w:start w:val="1"/>
      <w:numFmt w:val="decimalFullWidth"/>
      <w:suff w:val="nothing"/>
      <w:lvlText w:val="（%1）"/>
      <w:lvlJc w:val="left"/>
      <w:pPr>
        <w:ind w:left="0" w:firstLine="0"/>
      </w:pPr>
      <w:rPr>
        <w:rFonts w:hint="default"/>
        <w:b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1" w15:restartNumberingAfterBreak="0">
    <w:nsid w:val="71FB0A5B"/>
    <w:multiLevelType w:val="hybridMultilevel"/>
    <w:tmpl w:val="B5981B88"/>
    <w:lvl w:ilvl="0" w:tplc="3C3E7472">
      <w:start w:val="1"/>
      <w:numFmt w:val="decimalFullWidth"/>
      <w:suff w:val="nothing"/>
      <w:lvlText w:val="（%1）"/>
      <w:lvlJc w:val="left"/>
      <w:pPr>
        <w:ind w:left="4536" w:firstLine="0"/>
      </w:pPr>
      <w:rPr>
        <w:rFonts w:hint="default"/>
        <w:b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2" w15:restartNumberingAfterBreak="0">
    <w:nsid w:val="7C812AC8"/>
    <w:multiLevelType w:val="hybridMultilevel"/>
    <w:tmpl w:val="A613F034"/>
    <w:lvl w:ilvl="0" w:tplc="FFFFFFFF">
      <w:start w:val="1"/>
      <w:numFmt w:val="decimalFullWidth"/>
      <w:suff w:val="nothing"/>
      <w:lvlText w:val="（%1）"/>
      <w:lvlJc w:val="left"/>
      <w:pPr>
        <w:ind w:left="0" w:firstLine="0"/>
      </w:pPr>
      <w:rPr>
        <w:rFonts w:hint="default"/>
        <w:b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2"/>
  </w:num>
  <w:num w:numId="39">
    <w:abstractNumId w:val="40"/>
  </w:num>
  <w:num w:numId="40">
    <w:abstractNumId w:val="39"/>
  </w:num>
  <w:num w:numId="41">
    <w:abstractNumId w:val="41"/>
  </w:num>
  <w:num w:numId="42">
    <w:abstractNumId w:val="3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bordersDoNotSurroundHeader/>
  <w:bordersDoNotSurroundFooter/>
  <w:proofState w:spelling="clean" w:grammar="dirty"/>
  <w:defaultTabStop w:val="840"/>
  <w:hyphenationZone w:val="0"/>
  <w:defaultTableStyle w:val="12"/>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A8"/>
    <w:rsid w:val="000272F4"/>
    <w:rsid w:val="000715F4"/>
    <w:rsid w:val="000949A8"/>
    <w:rsid w:val="00097E91"/>
    <w:rsid w:val="001961D8"/>
    <w:rsid w:val="001C31DF"/>
    <w:rsid w:val="00203231"/>
    <w:rsid w:val="002131EA"/>
    <w:rsid w:val="00283589"/>
    <w:rsid w:val="002C4D32"/>
    <w:rsid w:val="002C5A2E"/>
    <w:rsid w:val="00314654"/>
    <w:rsid w:val="00322B71"/>
    <w:rsid w:val="00322C3E"/>
    <w:rsid w:val="003239CC"/>
    <w:rsid w:val="00335B83"/>
    <w:rsid w:val="003441E1"/>
    <w:rsid w:val="00351888"/>
    <w:rsid w:val="003D601B"/>
    <w:rsid w:val="00421ECC"/>
    <w:rsid w:val="005010ED"/>
    <w:rsid w:val="00503242"/>
    <w:rsid w:val="00536A35"/>
    <w:rsid w:val="005B0BBB"/>
    <w:rsid w:val="005B4CC3"/>
    <w:rsid w:val="00660722"/>
    <w:rsid w:val="00667C9C"/>
    <w:rsid w:val="00672177"/>
    <w:rsid w:val="00683345"/>
    <w:rsid w:val="006B285F"/>
    <w:rsid w:val="006B40EE"/>
    <w:rsid w:val="006C5B44"/>
    <w:rsid w:val="006C5BA3"/>
    <w:rsid w:val="00740552"/>
    <w:rsid w:val="0075081C"/>
    <w:rsid w:val="00761FDA"/>
    <w:rsid w:val="0078127E"/>
    <w:rsid w:val="007976D7"/>
    <w:rsid w:val="007B148A"/>
    <w:rsid w:val="007E2D4F"/>
    <w:rsid w:val="007E582B"/>
    <w:rsid w:val="00802678"/>
    <w:rsid w:val="0083190A"/>
    <w:rsid w:val="00844ADD"/>
    <w:rsid w:val="00852A04"/>
    <w:rsid w:val="00861660"/>
    <w:rsid w:val="00897D3E"/>
    <w:rsid w:val="008A62F7"/>
    <w:rsid w:val="008E5ED5"/>
    <w:rsid w:val="0090297D"/>
    <w:rsid w:val="009049D4"/>
    <w:rsid w:val="009D05DF"/>
    <w:rsid w:val="009D5CC0"/>
    <w:rsid w:val="00A1540A"/>
    <w:rsid w:val="00A36B76"/>
    <w:rsid w:val="00A85111"/>
    <w:rsid w:val="00A937BF"/>
    <w:rsid w:val="00AA09BD"/>
    <w:rsid w:val="00AA37FC"/>
    <w:rsid w:val="00AC1531"/>
    <w:rsid w:val="00AC317E"/>
    <w:rsid w:val="00AF5637"/>
    <w:rsid w:val="00B24A3C"/>
    <w:rsid w:val="00B62AE5"/>
    <w:rsid w:val="00B73204"/>
    <w:rsid w:val="00BB213F"/>
    <w:rsid w:val="00BC0B40"/>
    <w:rsid w:val="00BD3815"/>
    <w:rsid w:val="00BE542F"/>
    <w:rsid w:val="00BF3837"/>
    <w:rsid w:val="00C93A68"/>
    <w:rsid w:val="00CE201A"/>
    <w:rsid w:val="00CF4E03"/>
    <w:rsid w:val="00D00960"/>
    <w:rsid w:val="00D20360"/>
    <w:rsid w:val="00D35E1D"/>
    <w:rsid w:val="00D43F39"/>
    <w:rsid w:val="00D665DA"/>
    <w:rsid w:val="00D808B2"/>
    <w:rsid w:val="00D978A3"/>
    <w:rsid w:val="00D97F3F"/>
    <w:rsid w:val="00DA6061"/>
    <w:rsid w:val="00DD4C55"/>
    <w:rsid w:val="00E14A2B"/>
    <w:rsid w:val="00E14F1C"/>
    <w:rsid w:val="00E40424"/>
    <w:rsid w:val="00E41D99"/>
    <w:rsid w:val="00E57614"/>
    <w:rsid w:val="00EA5895"/>
    <w:rsid w:val="00EC3916"/>
    <w:rsid w:val="00EC4904"/>
    <w:rsid w:val="00F15F18"/>
    <w:rsid w:val="00F21291"/>
    <w:rsid w:val="00F33BE4"/>
    <w:rsid w:val="00F57106"/>
    <w:rsid w:val="00FA7D9C"/>
    <w:rsid w:val="00FD540C"/>
    <w:rsid w:val="00FE0C19"/>
    <w:rsid w:val="00FE6FFB"/>
    <w:rsid w:val="00FF59A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D8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eastAsia="ＭＳ 明朝" w:hAnsi="Century"/>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character" w:customStyle="1" w:styleId="10">
    <w:name w:val="見出し 1 (文字)"/>
    <w:basedOn w:val="a0"/>
    <w:link w:val="1"/>
    <w:rPr>
      <w:rFonts w:asciiTheme="majorHAnsi" w:eastAsiaTheme="majorEastAsia" w:hAnsiTheme="majorHAnsi"/>
      <w:sz w:val="24"/>
    </w:rPr>
  </w:style>
  <w:style w:type="paragraph" w:styleId="a6">
    <w:name w:val="TOC Heading"/>
    <w:basedOn w:val="1"/>
    <w:next w:val="a"/>
    <w:qFormat/>
    <w:pPr>
      <w:keepLines/>
      <w:widowControl/>
      <w:spacing w:before="240" w:line="259" w:lineRule="auto"/>
      <w:jc w:val="left"/>
      <w:outlineLvl w:val="9"/>
    </w:pPr>
    <w:rPr>
      <w:color w:val="2E74B5" w:themeColor="accent1" w:themeShade="BF"/>
      <w:kern w:val="0"/>
      <w:sz w:val="32"/>
    </w:rPr>
  </w:style>
  <w:style w:type="paragraph" w:styleId="a7">
    <w:name w:val="No Spacing"/>
    <w:qFormat/>
    <w:pPr>
      <w:widowControl w:val="0"/>
      <w:jc w:val="both"/>
    </w:pPr>
  </w:style>
  <w:style w:type="paragraph" w:styleId="11">
    <w:name w:val="toc 1"/>
    <w:basedOn w:val="a"/>
    <w:next w:val="a"/>
    <w:uiPriority w:val="39"/>
  </w:style>
  <w:style w:type="paragraph" w:styleId="2">
    <w:name w:val="toc 2"/>
    <w:basedOn w:val="a"/>
    <w:next w:val="a"/>
    <w:uiPriority w:val="39"/>
    <w:pPr>
      <w:ind w:leftChars="100" w:left="10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age number"/>
    <w:basedOn w:val="a0"/>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808B2"/>
    <w:rPr>
      <w:color w:val="0563C1" w:themeColor="hyperlink"/>
      <w:u w:val="single"/>
    </w:rPr>
  </w:style>
  <w:style w:type="paragraph" w:styleId="ac">
    <w:name w:val="header"/>
    <w:basedOn w:val="a"/>
    <w:link w:val="ad"/>
    <w:uiPriority w:val="99"/>
    <w:unhideWhenUsed/>
    <w:rsid w:val="007E582B"/>
    <w:pPr>
      <w:tabs>
        <w:tab w:val="center" w:pos="4252"/>
        <w:tab w:val="right" w:pos="8504"/>
      </w:tabs>
      <w:snapToGrid w:val="0"/>
    </w:pPr>
  </w:style>
  <w:style w:type="character" w:customStyle="1" w:styleId="ad">
    <w:name w:val="ヘッダー (文字)"/>
    <w:basedOn w:val="a0"/>
    <w:link w:val="ac"/>
    <w:uiPriority w:val="99"/>
    <w:rsid w:val="007E582B"/>
  </w:style>
  <w:style w:type="paragraph" w:styleId="ae">
    <w:name w:val="footer"/>
    <w:basedOn w:val="a"/>
    <w:link w:val="af"/>
    <w:uiPriority w:val="99"/>
    <w:unhideWhenUsed/>
    <w:rsid w:val="00897D3E"/>
    <w:pPr>
      <w:tabs>
        <w:tab w:val="center" w:pos="4252"/>
        <w:tab w:val="right" w:pos="8504"/>
      </w:tabs>
      <w:snapToGrid w:val="0"/>
    </w:pPr>
  </w:style>
  <w:style w:type="character" w:customStyle="1" w:styleId="af">
    <w:name w:val="フッター (文字)"/>
    <w:basedOn w:val="a0"/>
    <w:link w:val="ae"/>
    <w:uiPriority w:val="99"/>
    <w:rsid w:val="0089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5772</TotalTime>
  <Pages>17</Pages>
  <Words>2425</Words>
  <Characters>13825</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32</cp:revision>
  <cp:lastPrinted>2022-05-11T12:04:00Z</cp:lastPrinted>
  <dcterms:created xsi:type="dcterms:W3CDTF">2022-02-07T05:25:00Z</dcterms:created>
  <dcterms:modified xsi:type="dcterms:W3CDTF">2023-09-12T07:11:00Z</dcterms:modified>
</cp:coreProperties>
</file>